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B85BF7" w:rsidRPr="00FE5395" w:rsidRDefault="00647E9D" w:rsidP="00B85BF7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27</w:t>
      </w:r>
      <w:r w:rsidR="00B85BF7">
        <w:rPr>
          <w:rFonts w:ascii="Times New Roman" w:hAnsi="Times New Roman"/>
          <w:b/>
          <w:sz w:val="48"/>
          <w:u w:val="single"/>
        </w:rPr>
        <w:t xml:space="preserve"> дней</w:t>
      </w:r>
      <w:r w:rsidR="00B85BF7">
        <w:rPr>
          <w:rFonts w:ascii="Times New Roman" w:hAnsi="Times New Roman"/>
          <w:sz w:val="48"/>
          <w:u w:val="single"/>
        </w:rPr>
        <w:t xml:space="preserve"> </w:t>
      </w:r>
      <w:r w:rsidR="00B85BF7" w:rsidRPr="00FE5395">
        <w:rPr>
          <w:rFonts w:ascii="Times New Roman" w:hAnsi="Times New Roman"/>
          <w:sz w:val="48"/>
          <w:u w:val="single"/>
        </w:rPr>
        <w:t>до Дня Победы!</w:t>
      </w:r>
    </w:p>
    <w:p w:rsidR="00B85BF7" w:rsidRPr="00FE5395" w:rsidRDefault="00647E9D" w:rsidP="00B85BF7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12</w:t>
      </w:r>
      <w:r w:rsidR="00B85BF7">
        <w:rPr>
          <w:rFonts w:ascii="Times New Roman" w:hAnsi="Times New Roman"/>
          <w:b/>
          <w:color w:val="FF0000"/>
          <w:sz w:val="48"/>
        </w:rPr>
        <w:t xml:space="preserve"> апреля</w:t>
      </w:r>
      <w:r w:rsidR="00B85BF7" w:rsidRPr="00FE5395">
        <w:rPr>
          <w:rFonts w:ascii="Times New Roman" w:hAnsi="Times New Roman"/>
          <w:b/>
          <w:color w:val="FF0000"/>
          <w:sz w:val="48"/>
        </w:rPr>
        <w:t>.</w:t>
      </w:r>
    </w:p>
    <w:p w:rsidR="00B85BF7" w:rsidRDefault="00B85BF7" w:rsidP="00B85BF7">
      <w:pPr>
        <w:spacing w:after="0"/>
        <w:jc w:val="center"/>
        <w:rPr>
          <w:rFonts w:ascii="Times New Roman" w:hAnsi="Times New Roman"/>
          <w:sz w:val="36"/>
        </w:rPr>
      </w:pPr>
      <w:r w:rsidRPr="00FE5395">
        <w:rPr>
          <w:rFonts w:ascii="Times New Roman" w:hAnsi="Times New Roman"/>
          <w:sz w:val="36"/>
        </w:rPr>
        <w:t>Этот день в истории Великой Отечественной Войны.</w:t>
      </w: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C222FD" w:rsidRPr="00647E9D" w:rsidRDefault="00647E9D" w:rsidP="00647E9D">
      <w:pPr>
        <w:pStyle w:val="a6"/>
        <w:contextualSpacing/>
        <w:jc w:val="both"/>
        <w:rPr>
          <w:b/>
          <w:color w:val="FF0000"/>
          <w:sz w:val="28"/>
          <w:szCs w:val="28"/>
        </w:rPr>
      </w:pPr>
      <w:r w:rsidRPr="00647E9D">
        <w:rPr>
          <w:color w:val="000000"/>
          <w:sz w:val="28"/>
          <w:szCs w:val="28"/>
          <w:shd w:val="clear" w:color="auto" w:fill="FFFFFF"/>
        </w:rPr>
        <w:t>12 апреля</w:t>
      </w:r>
      <w:r>
        <w:rPr>
          <w:color w:val="000000"/>
          <w:sz w:val="28"/>
          <w:szCs w:val="28"/>
          <w:shd w:val="clear" w:color="auto" w:fill="FFFFFF"/>
        </w:rPr>
        <w:t xml:space="preserve"> 1945г.</w:t>
      </w:r>
      <w:r w:rsidRPr="00647E9D">
        <w:rPr>
          <w:color w:val="000000"/>
          <w:sz w:val="28"/>
          <w:szCs w:val="28"/>
          <w:shd w:val="clear" w:color="auto" w:fill="FFFFFF"/>
        </w:rPr>
        <w:t xml:space="preserve"> войска 2-го Украинского фронта северо-восточнее Вены с боями продвигались вперед.</w:t>
      </w:r>
      <w:r w:rsidRPr="00647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7E9D">
        <w:rPr>
          <w:color w:val="000000"/>
          <w:sz w:val="28"/>
          <w:szCs w:val="28"/>
        </w:rPr>
        <w:br/>
      </w:r>
      <w:r w:rsidRPr="00647E9D">
        <w:rPr>
          <w:color w:val="000000"/>
          <w:sz w:val="28"/>
          <w:szCs w:val="28"/>
          <w:shd w:val="clear" w:color="auto" w:fill="FFFFFF"/>
        </w:rPr>
        <w:t>Немцы ввели в бой еще одну танковую дивизию и крупные силы пехоты. Советские части овладели железнодорожной станцией и перерезали железную и шоссейную дороги Вена - Брно.</w:t>
      </w:r>
      <w:r w:rsidRPr="00647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7E9D">
        <w:rPr>
          <w:color w:val="000000"/>
          <w:sz w:val="28"/>
          <w:szCs w:val="28"/>
        </w:rPr>
        <w:br/>
      </w:r>
      <w:r w:rsidRPr="00647E9D">
        <w:rPr>
          <w:color w:val="000000"/>
          <w:sz w:val="28"/>
          <w:szCs w:val="28"/>
          <w:shd w:val="clear" w:color="auto" w:fill="FFFFFF"/>
        </w:rPr>
        <w:t xml:space="preserve">В течение 12 апреля на территории Чехословакии северо-восточнее и севернее Братиславы войска 2-го Украинского фронта с боями заняли город и железнодорожную станцию </w:t>
      </w:r>
      <w:proofErr w:type="spellStart"/>
      <w:r w:rsidRPr="00647E9D">
        <w:rPr>
          <w:color w:val="000000"/>
          <w:sz w:val="28"/>
          <w:szCs w:val="28"/>
          <w:shd w:val="clear" w:color="auto" w:fill="FFFFFF"/>
        </w:rPr>
        <w:t>Скалица</w:t>
      </w:r>
      <w:proofErr w:type="spellEnd"/>
      <w:r w:rsidRPr="00647E9D">
        <w:rPr>
          <w:color w:val="000000"/>
          <w:sz w:val="28"/>
          <w:szCs w:val="28"/>
          <w:shd w:val="clear" w:color="auto" w:fill="FFFFFF"/>
        </w:rPr>
        <w:t xml:space="preserve"> и более 30 других населенных пунктов. Северо-восточнее Вены войска фронта заняли на территории Австрии.</w:t>
      </w:r>
      <w:r w:rsidRPr="00647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7E9D">
        <w:rPr>
          <w:color w:val="000000"/>
          <w:sz w:val="28"/>
          <w:szCs w:val="28"/>
        </w:rPr>
        <w:br/>
      </w:r>
      <w:r w:rsidRPr="00647E9D">
        <w:rPr>
          <w:color w:val="000000"/>
          <w:sz w:val="28"/>
          <w:szCs w:val="28"/>
          <w:shd w:val="clear" w:color="auto" w:fill="FFFFFF"/>
        </w:rPr>
        <w:t xml:space="preserve">В Вене войска 3-го Украинского фронта вели уличные бои в городском районе, расположенном между Дунайским каналом и рекой Дунай, где заняли более 60 кварталов. Западнее и юго-западнее города </w:t>
      </w:r>
      <w:proofErr w:type="spellStart"/>
      <w:r w:rsidRPr="00647E9D">
        <w:rPr>
          <w:color w:val="000000"/>
          <w:sz w:val="28"/>
          <w:szCs w:val="28"/>
          <w:shd w:val="clear" w:color="auto" w:fill="FFFFFF"/>
        </w:rPr>
        <w:t>Сомбатель</w:t>
      </w:r>
      <w:proofErr w:type="spellEnd"/>
      <w:r w:rsidRPr="00647E9D">
        <w:rPr>
          <w:color w:val="000000"/>
          <w:sz w:val="28"/>
          <w:szCs w:val="28"/>
          <w:shd w:val="clear" w:color="auto" w:fill="FFFFFF"/>
        </w:rPr>
        <w:t xml:space="preserve"> войска фронта, продолжая наступление, заняли на территории Австрии город </w:t>
      </w:r>
      <w:proofErr w:type="spellStart"/>
      <w:r w:rsidRPr="00647E9D">
        <w:rPr>
          <w:color w:val="000000"/>
          <w:sz w:val="28"/>
          <w:szCs w:val="28"/>
          <w:shd w:val="clear" w:color="auto" w:fill="FFFFFF"/>
        </w:rPr>
        <w:t>Гюссинг</w:t>
      </w:r>
      <w:proofErr w:type="spellEnd"/>
      <w:r w:rsidRPr="00647E9D">
        <w:rPr>
          <w:color w:val="000000"/>
          <w:sz w:val="28"/>
          <w:szCs w:val="28"/>
          <w:shd w:val="clear" w:color="auto" w:fill="FFFFFF"/>
        </w:rPr>
        <w:t xml:space="preserve"> и более 40 других населенных пунктов.</w:t>
      </w:r>
      <w:r w:rsidRPr="00647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7E9D">
        <w:rPr>
          <w:color w:val="000000"/>
          <w:sz w:val="28"/>
          <w:szCs w:val="28"/>
        </w:rPr>
        <w:br/>
      </w:r>
      <w:r w:rsidRPr="00647E9D">
        <w:rPr>
          <w:color w:val="000000"/>
          <w:sz w:val="28"/>
          <w:szCs w:val="28"/>
          <w:shd w:val="clear" w:color="auto" w:fill="FFFFFF"/>
        </w:rPr>
        <w:t>В боях за 11 апреля войска фронта взяли в плен более 5.000 солдат и офицеров противника и захватили следующие трофеи: танков и самоходных орудий—34, бронетранспортеров—38, полевых орудий — 208, пулеметов — 270, автомашин — 498, тракторов и тягачей — 187, паровозов — 34, железнодорожных вагонов —1.535, складов с военным имуществом —17.</w:t>
      </w:r>
      <w:r w:rsidRPr="00647E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22D41"/>
    <w:rsid w:val="00632B52"/>
    <w:rsid w:val="00647E9D"/>
    <w:rsid w:val="00664482"/>
    <w:rsid w:val="0068466D"/>
    <w:rsid w:val="00687E0E"/>
    <w:rsid w:val="006D1EC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8D7CA6"/>
    <w:rsid w:val="008F7BD4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9F5B72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77492"/>
    <w:rsid w:val="00B85BF7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60743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2</cp:revision>
  <cp:lastPrinted>2020-02-09T20:20:00Z</cp:lastPrinted>
  <dcterms:created xsi:type="dcterms:W3CDTF">2020-04-12T08:42:00Z</dcterms:created>
  <dcterms:modified xsi:type="dcterms:W3CDTF">2020-04-12T08:42:00Z</dcterms:modified>
</cp:coreProperties>
</file>