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7166" w14:textId="77777777" w:rsidR="00DC1C8B" w:rsidRPr="00DC1C8B" w:rsidRDefault="00DC1C8B" w:rsidP="00DC1C8B">
      <w:pPr>
        <w:jc w:val="right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B4946E6" w14:textId="77777777" w:rsidR="00DC1C8B" w:rsidRPr="00DC1C8B" w:rsidRDefault="00DC1C8B" w:rsidP="00DC1C8B">
      <w:pPr>
        <w:jc w:val="right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к приказу № _____________</w:t>
      </w:r>
    </w:p>
    <w:p w14:paraId="4DF3351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06494153" w14:textId="77777777" w:rsidR="00DC1C8B" w:rsidRPr="00DC1C8B" w:rsidRDefault="00DC1C8B" w:rsidP="00DC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Положение о дистанционном обучении в муниципальном бюджетном учреждении дополнительного образования «Дворец детского (юношеского) творчества» г. Пензы (МБУ ДО «ДД(Ю)Т» г. Пензы) в связи с введением режима повышенной готовности на территории Пензенской области</w:t>
      </w:r>
    </w:p>
    <w:p w14:paraId="435BD1F0" w14:textId="77777777" w:rsidR="00DC1C8B" w:rsidRPr="00DC1C8B" w:rsidRDefault="00DC1C8B" w:rsidP="00DC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14:paraId="3491B449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54BE3507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1.1. Настоящее Положение разработано в  соответствии  со статьей 16 Федерального закона от 29.12.2012 №273-ФЗ «Об образовании в Российской Федерации», приказом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Министерства просвещения Российской Федерации от 17.03.2020 № 1-4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Постановлением Губернатора Пензенской области от 16 марта 2020 г. № 27 «О введении режима повышенной готовности на территории Пензенской области», приказом Управления образования города Пензы от 26.03.2020 № 93-оп «О внесении изменений в приказ Управления образования города Пензы от 16.03.2020 № 85-оп (в ред. от 23.03.2020 № 91-оп) «О реализации приказа Министра образования Пензенской области от 16 марта 2020 г.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 (с последующими изменениями)».</w:t>
      </w:r>
    </w:p>
    <w:p w14:paraId="2005259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007FAF62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1.2. Положение регулирует организацию дистанционного обучения посредством использования образовательных технологий, позволяющих обеспечивать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технологий: официального сайта МБОУ ДО «ДД(Ю)Т» г. Пензы в информационно-телекоммуникационной сети «Интернет» (страница «Дистанционное обучение»), электронной почты, страниц в социальных сетях, программного обеспечения Skype, приложений-мессенджеров Viber, WhatsApp и других в период установления режима повышенной готовности в Пензенской области и до особого распоряжения.</w:t>
      </w:r>
    </w:p>
    <w:p w14:paraId="3D77E572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1.3 Положение разработано с целью установления единого подхода к деятельности образовательной организации в период установления режима повышенной готовности в Пензенской области и обеспечения усвоения учащимися обязательного минимума содержания образовательных программ. </w:t>
      </w:r>
    </w:p>
    <w:p w14:paraId="3BAA0BA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058DBE51" w14:textId="77777777" w:rsidR="00DC1C8B" w:rsidRPr="00DC1C8B" w:rsidRDefault="00DC1C8B" w:rsidP="00DC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II. Организация учебного процесса.</w:t>
      </w:r>
    </w:p>
    <w:p w14:paraId="29CAE931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6860C661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2.1. В период установления режима повышенной готовности образовательная деятельность осуществляется в бесконтактном формате (с использованием  электронного обучения, дистанционных образовательных технологий), деятельность педагогических работников – в соответствии с установленной учебной нагрузкой, иных работников – режимом рабочего времени, графиком сменности.</w:t>
      </w:r>
    </w:p>
    <w:p w14:paraId="63A75F50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2.2. Продолжительность учебного часа при дистанционной форме организации образовательного процесса составляет 30 минут в соответствии с Методическими рекомендациями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программ.</w:t>
      </w:r>
    </w:p>
    <w:p w14:paraId="2700655E" w14:textId="52DFC000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2.3. Учет образовательной деятельности в режиме повышенной готовности в МБУ ДО «ДД(Ю)Т» г. Пензы ведется в соответствии с Листами корректировки рабочей программы</w:t>
      </w:r>
      <w:r w:rsidR="00756ECC">
        <w:rPr>
          <w:rFonts w:ascii="Times New Roman" w:hAnsi="Times New Roman" w:cs="Times New Roman"/>
          <w:sz w:val="24"/>
          <w:szCs w:val="24"/>
        </w:rPr>
        <w:t>.</w:t>
      </w:r>
    </w:p>
    <w:p w14:paraId="553D90CD" w14:textId="5C243A44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2.4. Основным элементом системы дистанционного обучения являются официальный сайта МБУ ДО «ДД(Ю)Т» г. Пензы в информационно-телекоммуникационной сети «Интернет» (страница «Дистанционное обучение»), технологии электронной почты, </w:t>
      </w:r>
      <w:r>
        <w:rPr>
          <w:rFonts w:ascii="Times New Roman" w:hAnsi="Times New Roman" w:cs="Times New Roman"/>
          <w:sz w:val="24"/>
          <w:szCs w:val="24"/>
        </w:rPr>
        <w:t xml:space="preserve">обучающие электронные площадки, </w:t>
      </w:r>
      <w:r w:rsidRPr="00DC1C8B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видеоконференцсвязи </w:t>
      </w:r>
      <w:r w:rsidRPr="00DC1C8B">
        <w:rPr>
          <w:rFonts w:ascii="Times New Roman" w:hAnsi="Times New Roman" w:cs="Times New Roman"/>
          <w:sz w:val="24"/>
          <w:szCs w:val="24"/>
        </w:rPr>
        <w:t>, приложения-мессенджеры страницы в социальных сетях и другие.</w:t>
      </w:r>
    </w:p>
    <w:p w14:paraId="35E8F78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2.5. В качестве основного информационного ресурса в дистанционном учебном процессе  при обучении в условиях режима повышенной готовности используется официальный сайт МБОУ ДО «ДД(Ю)Т» г. Пензы в информационно-телекоммуникационной сети «Интернет» http://ddut-penza.ru/</w:t>
      </w:r>
    </w:p>
    <w:p w14:paraId="456C6423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2.6. При дистанционном обучении осуществляются следующие виды учебной деятельности: </w:t>
      </w:r>
    </w:p>
    <w:p w14:paraId="6A4A5CBE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самостоятельное изучение учебного материала, </w:t>
      </w:r>
    </w:p>
    <w:p w14:paraId="41D4D08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выполнение письменных заданий, </w:t>
      </w:r>
    </w:p>
    <w:p w14:paraId="1C515770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выполнение упражнений, </w:t>
      </w:r>
    </w:p>
    <w:p w14:paraId="77942F9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выполнение заданий в рабочих тетрадях, </w:t>
      </w:r>
    </w:p>
    <w:p w14:paraId="0AF28DC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прослушивание музыкальных примеров, </w:t>
      </w:r>
    </w:p>
    <w:p w14:paraId="1635973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просмотр произведений искусства и видеоматериалов по заданию педагога; </w:t>
      </w:r>
    </w:p>
    <w:p w14:paraId="20F6A18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выполнение индивидуальных заданий педагога; </w:t>
      </w:r>
    </w:p>
    <w:p w14:paraId="309F6048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повторение пройденного материала;</w:t>
      </w:r>
    </w:p>
    <w:p w14:paraId="6D3D7262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выполнение упражнений и элементов тематических работ с помощью сопроводительных фото, видео, текстовых материалов-алгоритмов, </w:t>
      </w:r>
    </w:p>
    <w:p w14:paraId="695A1DB3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lastRenderedPageBreak/>
        <w:t>- закрепление методики выполнения движений, разбор методики выполнения новых движений в объеме программ по учебным предметам посредством устного и письменного объяснения преподавателя;</w:t>
      </w:r>
    </w:p>
    <w:p w14:paraId="41323ED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видеоконференции;</w:t>
      </w:r>
    </w:p>
    <w:p w14:paraId="3FA247CD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онлайн тестирование;</w:t>
      </w:r>
    </w:p>
    <w:p w14:paraId="4FA9610F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групповые работы (практикумы, проекты), а также другие виды образовательной деятельности, предусмотренные образовательной программой. </w:t>
      </w:r>
    </w:p>
    <w:p w14:paraId="2FFD514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24238F39" w14:textId="77777777" w:rsidR="00DC1C8B" w:rsidRPr="00DC1C8B" w:rsidRDefault="00DC1C8B" w:rsidP="00DC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III. Функции администрации образовательного учреждения по организации дистанционного обучения.</w:t>
      </w:r>
    </w:p>
    <w:p w14:paraId="033A384E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6B8EBD7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3.1. Директор МБОУ ДО «ДД(Ю)Т» г. Пензы:</w:t>
      </w:r>
    </w:p>
    <w:p w14:paraId="5E07296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осуществляет контроль за организацией ознакомления всех участников образовательных отношений с документами, регламентирующими организацию работы образовательного учреждения в условиях режима повышенной готовности;</w:t>
      </w:r>
    </w:p>
    <w:p w14:paraId="53CBC3D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контролирует соблюдение работниками образовательного учреждения режима работы.</w:t>
      </w:r>
    </w:p>
    <w:p w14:paraId="4B25A34A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3.2. Заместитель директора по учебно-воспитательной работе МБОУ ДО «ДД(Ю)Т» г. Пензы:</w:t>
      </w:r>
    </w:p>
    <w:p w14:paraId="7DF63BF3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обеспечивает информирование всех участников образовательных отношений (преподавателей, учащихся, родителей (законных представителей)) об организации работы образовательного учреждения в режиме повышенной готовности посредством размещения информации на официальном сайте МБОУ ДО «ДД(Ю)Т» г. Пензы в информационно-телекоммуникационной сети «Интернет»;</w:t>
      </w:r>
    </w:p>
    <w:p w14:paraId="6A66D2F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осуществляет контроль за корректировкой рабочих программ педагогами дополнительного образования.</w:t>
      </w:r>
    </w:p>
    <w:p w14:paraId="05B8009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7EFC20F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IV.  Функции педагогических работников по организации дистанционного обучения.</w:t>
      </w:r>
    </w:p>
    <w:p w14:paraId="2989515D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14032817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4.1. Продолжительность рабочего времени педагогических работников в условиях режима повышенной готовности определяется учебной нагрузкой. </w:t>
      </w:r>
    </w:p>
    <w:p w14:paraId="5825C2E3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4.2. При использовании обучения с применением дистанционных образовательных технологий нормируются следующие виды нагрузки:  </w:t>
      </w:r>
    </w:p>
    <w:p w14:paraId="3BB251B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Учебная работа:  </w:t>
      </w:r>
    </w:p>
    <w:p w14:paraId="42F58563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лекции;  </w:t>
      </w:r>
    </w:p>
    <w:p w14:paraId="600B11B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практические групповые занятия различного рода (семинары, семинары-тренинги, деловые игры, решение ситуационных задач и т.д.);  </w:t>
      </w:r>
    </w:p>
    <w:p w14:paraId="23B45348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групповое консультирование;  </w:t>
      </w:r>
    </w:p>
    <w:p w14:paraId="57EBBFE8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lastRenderedPageBreak/>
        <w:t xml:space="preserve">-  индивидуальное  консультирование  (проверка  заданий,  устное  консультирование, письменное консультирование);  </w:t>
      </w:r>
    </w:p>
    <w:p w14:paraId="0A2DFD7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руководство работами учащихся (проектные работы, аттестационные работы).</w:t>
      </w:r>
    </w:p>
    <w:p w14:paraId="2160FA46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Учебно-методическая работа:  </w:t>
      </w:r>
    </w:p>
    <w:p w14:paraId="206E0C93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разработка новых учебных, учебно-тематических планов, программ и </w:t>
      </w:r>
    </w:p>
    <w:p w14:paraId="38E51F4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контрольных вопросов;  </w:t>
      </w:r>
    </w:p>
    <w:p w14:paraId="48ED78ED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разработка обучающих материалов для организации дистанционного обучения;  </w:t>
      </w:r>
    </w:p>
    <w:p w14:paraId="5944F449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переработка учебно-тематических планов и программ.</w:t>
      </w:r>
    </w:p>
    <w:p w14:paraId="455C8CB4" w14:textId="0668769F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4.2. Педагоги дополнительного образования своевременно осуществляют корректировку рабочих программ с целью обеспечения освоения учащимися образовательных программ в полном объеме</w:t>
      </w:r>
      <w:r w:rsidR="00CE3A1C">
        <w:rPr>
          <w:rFonts w:ascii="Times New Roman" w:hAnsi="Times New Roman" w:cs="Times New Roman"/>
          <w:sz w:val="24"/>
          <w:szCs w:val="24"/>
        </w:rPr>
        <w:t xml:space="preserve">, </w:t>
      </w:r>
      <w:r w:rsidR="00CE3A1C" w:rsidRPr="00CE3A1C">
        <w:t xml:space="preserve"> </w:t>
      </w:r>
      <w:r w:rsidR="00CE3A1C" w:rsidRPr="00CE3A1C">
        <w:rPr>
          <w:rFonts w:ascii="Times New Roman" w:hAnsi="Times New Roman" w:cs="Times New Roman"/>
          <w:sz w:val="24"/>
          <w:szCs w:val="24"/>
        </w:rPr>
        <w:t>выполненными с учетом Методических рекомендаций</w:t>
      </w:r>
      <w:r w:rsidR="00C50831">
        <w:rPr>
          <w:rFonts w:ascii="Times New Roman" w:hAnsi="Times New Roman" w:cs="Times New Roman"/>
          <w:sz w:val="24"/>
          <w:szCs w:val="24"/>
        </w:rPr>
        <w:t xml:space="preserve"> </w:t>
      </w:r>
      <w:r w:rsidR="00C50831" w:rsidRPr="00C50831">
        <w:rPr>
          <w:rFonts w:ascii="Times New Roman" w:hAnsi="Times New Roman" w:cs="Times New Roman"/>
          <w:sz w:val="24"/>
          <w:szCs w:val="24"/>
        </w:rPr>
        <w:t>по корректировке дополнительных общеобразовательных программ с учетом организационно-методических условий для реализации электронного обучения и дистанционных образовательных технологий педагогами дополнительного образования МБОУДО ДД(Ю)Т г. Пензы</w:t>
      </w:r>
      <w:r w:rsidR="00CE3A1C" w:rsidRPr="00CE3A1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CE3A1C">
        <w:rPr>
          <w:rFonts w:ascii="Times New Roman" w:hAnsi="Times New Roman" w:cs="Times New Roman"/>
          <w:sz w:val="24"/>
          <w:szCs w:val="24"/>
        </w:rPr>
        <w:t>.</w:t>
      </w:r>
    </w:p>
    <w:p w14:paraId="0A8EBCB8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4.3. Педагогические работники поддерживают связь с родителями (законными представителями) учащихся для контроля за выполнением выдаваемых заданий в соответствии с рабочей программой посредством контактных телефонов, электронной почты, программного обеспечения Skype, приложений-мессенджеров Viber, WhatsApp, социальных сетей и др.</w:t>
      </w:r>
    </w:p>
    <w:p w14:paraId="20EAA4D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4.4. Педагогам дополнительного образования рекомендуется:</w:t>
      </w:r>
    </w:p>
    <w:p w14:paraId="64C2258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планировать свою педагогическую деятельность в электронной информационно-образовательной среде;</w:t>
      </w:r>
    </w:p>
    <w:p w14:paraId="07262441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создавать простейшие, нужные для учащихся, ресурсы и задания;</w:t>
      </w:r>
    </w:p>
    <w:p w14:paraId="5D498949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- выражать свое отношение к работам в виде текстовых или аудио рецензий, устных онлайн консультаций;</w:t>
      </w:r>
    </w:p>
    <w:p w14:paraId="69248DC8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вести ежедневный мониторинг фактически присутствующих в организации учащихся, обучающихся с применением в том числе электронного обучения, дистанционных образовательных технологий и тех, кто по болезни временно не участвует в образовательном процессе. </w:t>
      </w:r>
    </w:p>
    <w:p w14:paraId="3A6030CF" w14:textId="4ECA527C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4.5. При реализации образовательных программ с применением дистанционного обучения педагогические работники ведут учет и осуществляют хранение результатов образовательного процесса на бумажном носителе  и/или в электронно-цифровой форме в соответствии с требованиями Федерального закона от 27 июля 2006 года 152-ФЗ «О персональных данных», Федерального закона от 22 октября 2004 г. 25-ФЗ «Об архивном деле в Российской Федерации»</w:t>
      </w:r>
      <w:r w:rsidR="00C96FD2">
        <w:rPr>
          <w:rFonts w:ascii="Times New Roman" w:hAnsi="Times New Roman" w:cs="Times New Roman"/>
          <w:sz w:val="24"/>
          <w:szCs w:val="24"/>
        </w:rPr>
        <w:t xml:space="preserve"> и с учетом </w:t>
      </w:r>
      <w:r w:rsidR="00C96FD2" w:rsidRPr="00C96FD2">
        <w:rPr>
          <w:rFonts w:ascii="Times New Roman" w:hAnsi="Times New Roman" w:cs="Times New Roman"/>
          <w:sz w:val="24"/>
          <w:szCs w:val="24"/>
        </w:rPr>
        <w:t>Методически</w:t>
      </w:r>
      <w:r w:rsidR="00C96FD2">
        <w:rPr>
          <w:rFonts w:ascii="Times New Roman" w:hAnsi="Times New Roman" w:cs="Times New Roman"/>
          <w:sz w:val="24"/>
          <w:szCs w:val="24"/>
        </w:rPr>
        <w:t>х</w:t>
      </w:r>
      <w:r w:rsidR="00C96FD2" w:rsidRPr="00C96FD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C96FD2">
        <w:rPr>
          <w:rFonts w:ascii="Times New Roman" w:hAnsi="Times New Roman" w:cs="Times New Roman"/>
          <w:sz w:val="24"/>
          <w:szCs w:val="24"/>
        </w:rPr>
        <w:t>й</w:t>
      </w:r>
      <w:r w:rsidR="00C96FD2" w:rsidRPr="00C96FD2">
        <w:rPr>
          <w:rFonts w:ascii="Times New Roman" w:hAnsi="Times New Roman" w:cs="Times New Roman"/>
          <w:sz w:val="24"/>
          <w:szCs w:val="24"/>
        </w:rPr>
        <w:t xml:space="preserve"> по  накоплению, хранению информации, фиксированию и отслеживанию результатов  реализации дополнительных общеобразовательных программ с применением электронного обучения и дистанционных образовательных технологий в МБОУДО ДД(Ю)Т г. Пенза</w:t>
      </w:r>
      <w:r w:rsidR="00C96FD2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14:paraId="173D5868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lastRenderedPageBreak/>
        <w:t>4.6. Педагогические работники обеспечивают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14:paraId="2775542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Компонентами данных материалов могут быть: </w:t>
      </w:r>
    </w:p>
    <w:p w14:paraId="5B29B20F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текстовые - компоненты, содержащие преимущественно текстовую информацию, </w:t>
      </w:r>
    </w:p>
    <w:p w14:paraId="69A0C02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Wiki, глоссарий, анкета); </w:t>
      </w:r>
    </w:p>
    <w:p w14:paraId="56F804F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аудиолекции); </w:t>
      </w:r>
    </w:p>
    <w:p w14:paraId="03E42492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- 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Учи.ru, Яндекс.Учебник, видеолекции, слайд-лекции, учебные видеофильмы). </w:t>
      </w:r>
    </w:p>
    <w:p w14:paraId="73032E9C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573CB3FC" w14:textId="7F615860" w:rsidR="00DC1C8B" w:rsidRPr="00DC1C8B" w:rsidRDefault="00DC1C8B" w:rsidP="00B23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V. Функции учащихся.</w:t>
      </w:r>
    </w:p>
    <w:p w14:paraId="4ED1A9B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5.1. В условиях режима повышенной готовности выполнение заданий учащимися осуществляется своевременно в соответствии с установленными педагогом сроками посредством информационных технологий, перечисленных в пункте 2.3 настоящего Положения.</w:t>
      </w:r>
    </w:p>
    <w:p w14:paraId="5C68527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5.2. Связь обучающегося с учителем-предметником, классным руководителем поддерживается посредством контактных телефонов, электронной почты. </w:t>
      </w:r>
    </w:p>
    <w:p w14:paraId="347607EE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2F1B13B9" w14:textId="77777777" w:rsidR="00DC1C8B" w:rsidRPr="00DC1C8B" w:rsidRDefault="00DC1C8B" w:rsidP="00605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>VI. Заключительные положения.</w:t>
      </w:r>
    </w:p>
    <w:p w14:paraId="3CD06704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</w:p>
    <w:p w14:paraId="220CD0E2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6.1. Положение вступает в силу с момента его утверждения.</w:t>
      </w:r>
    </w:p>
    <w:p w14:paraId="60B62C11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6.2. Положение является  локальным актом образовательного учреждения. Внесение изменений и дополнений в Положение осуществляется в порядке его принятия.</w:t>
      </w:r>
    </w:p>
    <w:p w14:paraId="47C56A55" w14:textId="77777777" w:rsidR="00DC1C8B" w:rsidRPr="00DC1C8B" w:rsidRDefault="00DC1C8B" w:rsidP="00DC1C8B">
      <w:pPr>
        <w:rPr>
          <w:rFonts w:ascii="Times New Roman" w:hAnsi="Times New Roman" w:cs="Times New Roman"/>
          <w:sz w:val="24"/>
          <w:szCs w:val="24"/>
        </w:rPr>
      </w:pPr>
      <w:r w:rsidRPr="00DC1C8B">
        <w:rPr>
          <w:rFonts w:ascii="Times New Roman" w:hAnsi="Times New Roman" w:cs="Times New Roman"/>
          <w:sz w:val="24"/>
          <w:szCs w:val="24"/>
        </w:rPr>
        <w:t xml:space="preserve">     6.3. Настоящее Положение может быть изменено (дополнено) локальным актом образовательного учреждения.</w:t>
      </w:r>
    </w:p>
    <w:p w14:paraId="7E45FC4A" w14:textId="77777777" w:rsidR="007F7D3C" w:rsidRPr="00DC1C8B" w:rsidRDefault="007F7D3C">
      <w:pPr>
        <w:rPr>
          <w:rFonts w:ascii="Times New Roman" w:hAnsi="Times New Roman" w:cs="Times New Roman"/>
          <w:sz w:val="24"/>
          <w:szCs w:val="24"/>
        </w:rPr>
      </w:pPr>
    </w:p>
    <w:sectPr w:rsidR="007F7D3C" w:rsidRPr="00DC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8B"/>
    <w:rsid w:val="006052DB"/>
    <w:rsid w:val="00756ECC"/>
    <w:rsid w:val="007F7D3C"/>
    <w:rsid w:val="00B23781"/>
    <w:rsid w:val="00C50831"/>
    <w:rsid w:val="00C96FD2"/>
    <w:rsid w:val="00CE3A1C"/>
    <w:rsid w:val="00D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37A8"/>
  <w15:chartTrackingRefBased/>
  <w15:docId w15:val="{36DDEFA6-91FA-4143-B6E5-85825AE4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6</cp:revision>
  <dcterms:created xsi:type="dcterms:W3CDTF">2020-04-17T07:21:00Z</dcterms:created>
  <dcterms:modified xsi:type="dcterms:W3CDTF">2020-04-17T08:19:00Z</dcterms:modified>
</cp:coreProperties>
</file>