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41" w:rsidRDefault="00DB0141" w:rsidP="00DB0141">
      <w:pPr>
        <w:framePr w:wrap="none" w:vAnchor="page" w:hAnchor="page" w:x="1060" w:y="670"/>
        <w:rPr>
          <w:sz w:val="2"/>
          <w:szCs w:val="2"/>
          <w:lang w:eastAsia="ru-RU"/>
        </w:rPr>
      </w:pPr>
    </w:p>
    <w:p w:rsidR="00EE7EB0" w:rsidRDefault="00EE7EB0" w:rsidP="00EE7EB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05B1" w:rsidRDefault="001B05B1" w:rsidP="001B05B1">
      <w:pPr>
        <w:framePr w:wrap="none" w:vAnchor="page" w:hAnchor="page" w:x="375" w:y="244"/>
        <w:rPr>
          <w:sz w:val="2"/>
          <w:szCs w:val="2"/>
          <w:lang w:eastAsia="ru-RU"/>
        </w:rPr>
      </w:pPr>
      <w:r>
        <w:rPr>
          <w:noProof/>
          <w:sz w:val="2"/>
          <w:szCs w:val="2"/>
          <w:lang w:eastAsia="ru-RU"/>
        </w:rPr>
        <w:drawing>
          <wp:inline distT="0" distB="0" distL="0" distR="0">
            <wp:extent cx="7286625" cy="1039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EB0" w:rsidRPr="00771E81" w:rsidRDefault="00EE7EB0" w:rsidP="007704F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  <w:sectPr w:rsidR="00EE7EB0" w:rsidRPr="00771E81" w:rsidSect="00225C60">
          <w:footerReference w:type="default" r:id="rId8"/>
          <w:type w:val="nextColumn"/>
          <w:pgSz w:w="12240" w:h="15840"/>
          <w:pgMar w:top="1134" w:right="323" w:bottom="1134" w:left="851" w:header="720" w:footer="720" w:gutter="0"/>
          <w:cols w:space="720"/>
          <w:noEndnote/>
          <w:titlePg/>
          <w:docGrid w:linePitch="299"/>
        </w:sectPr>
      </w:pPr>
    </w:p>
    <w:p w:rsidR="00771E81" w:rsidRPr="00225C60" w:rsidRDefault="00771E81" w:rsidP="001B05B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E1460A" w:rsidRPr="00225C60" w:rsidRDefault="00E1460A" w:rsidP="00E146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460A" w:rsidRPr="00225C60" w:rsidRDefault="00771E81" w:rsidP="00E146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225C60">
        <w:rPr>
          <w:rFonts w:ascii="Times New Roman" w:eastAsia="Calibri" w:hAnsi="Times New Roman" w:cs="Times New Roman"/>
          <w:sz w:val="24"/>
          <w:szCs w:val="24"/>
        </w:rPr>
        <w:t>Шахматы. От простого к сложному</w:t>
      </w: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71E81" w:rsidRPr="00225C60" w:rsidRDefault="00771E81" w:rsidP="00E1460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по содержанию является физкультурно-спортивной, </w:t>
      </w:r>
    </w:p>
    <w:p w:rsidR="00E1460A" w:rsidRPr="00225C60" w:rsidRDefault="00E1460A" w:rsidP="00E1460A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по уровню освоения – продвинуто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й, </w:t>
      </w:r>
    </w:p>
    <w:p w:rsidR="00E1460A" w:rsidRPr="00225C60" w:rsidRDefault="00E1460A" w:rsidP="00E1460A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по форме организации –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очной, групповой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639F" w:rsidRPr="00225C60" w:rsidRDefault="00771E81" w:rsidP="000F639F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по степени авторства – модифицированной.</w:t>
      </w:r>
    </w:p>
    <w:p w:rsidR="000F639F" w:rsidRPr="00225C60" w:rsidRDefault="00771E81" w:rsidP="000F63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действующими нормативно - правовыми документами:</w:t>
      </w:r>
    </w:p>
    <w:p w:rsidR="00D7398C" w:rsidRPr="005E67E4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:rsidR="00D7398C" w:rsidRPr="005E67E4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5E6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7398C" w:rsidRPr="005E67E4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</w:rPr>
      </w:pPr>
      <w:r w:rsidRPr="005E67E4"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:rsidR="00D7398C" w:rsidRPr="005E67E4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D7398C" w:rsidRPr="005E67E4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Приказ Главного государственного санитарного врача РФ</w:t>
      </w:r>
      <w:r w:rsidRPr="005E67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7398C" w:rsidRPr="005E67E4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D7398C" w:rsidRPr="00D7398C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D7398C">
        <w:rPr>
          <w:rStyle w:val="ad"/>
          <w:rFonts w:ascii="Times New Roman" w:hAnsi="Times New Roman" w:cs="Times New Roman"/>
          <w:b w:val="0"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:rsidR="00D7398C" w:rsidRPr="00D7398C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D7398C">
        <w:rPr>
          <w:rStyle w:val="ad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7398C" w:rsidRPr="005E67E4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:rsidR="00D7398C" w:rsidRPr="005E67E4" w:rsidRDefault="00D7398C" w:rsidP="00D7398C">
      <w:pPr>
        <w:pStyle w:val="a5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D7398C" w:rsidRPr="0026345B" w:rsidRDefault="00D7398C" w:rsidP="00D7398C">
      <w:pPr>
        <w:pStyle w:val="a5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45B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по п</w:t>
      </w:r>
      <w:r>
        <w:rPr>
          <w:rFonts w:ascii="Times New Roman" w:hAnsi="Times New Roman" w:cs="Times New Roman"/>
          <w:sz w:val="24"/>
          <w:szCs w:val="24"/>
        </w:rPr>
        <w:t>роектированию дополнительных об</w:t>
      </w:r>
      <w:r w:rsidRPr="0026345B">
        <w:rPr>
          <w:rFonts w:ascii="Times New Roman" w:hAnsi="Times New Roman" w:cs="Times New Roman"/>
          <w:sz w:val="24"/>
          <w:szCs w:val="24"/>
        </w:rPr>
        <w:t>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98C" w:rsidRPr="00D7398C" w:rsidRDefault="00D7398C" w:rsidP="000F639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98C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нового поколения (включая разноуровневые программы) в области физической культуры и спорта (разработаны ФГБУ «Федеральным центром организационно – методического обеспечения физического воспитания» в 2021 году). </w:t>
      </w:r>
    </w:p>
    <w:p w:rsidR="000F639F" w:rsidRPr="00D7398C" w:rsidRDefault="00771E81" w:rsidP="000F639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98C">
        <w:rPr>
          <w:rFonts w:ascii="Times New Roman" w:eastAsia="Calibri" w:hAnsi="Times New Roman" w:cs="Times New Roman"/>
          <w:sz w:val="24"/>
          <w:szCs w:val="24"/>
        </w:rPr>
        <w:t xml:space="preserve">Устав МБОУ ДО «ДД(Ю)Т» г. Пензы; </w:t>
      </w:r>
    </w:p>
    <w:p w:rsidR="00771E81" w:rsidRPr="00225C60" w:rsidRDefault="00771E81" w:rsidP="000B6A8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«Положение о дополнительной общеобразовательной общеразвивающей программе МБОУ ДО «ДД(Ю)Т» г. Пензы».</w:t>
      </w:r>
      <w:r w:rsidRPr="00225C6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0B6A83" w:rsidRPr="00225C60" w:rsidRDefault="000B6A83" w:rsidP="000B6A83">
      <w:pPr>
        <w:pStyle w:val="a5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E71" w:rsidRPr="00225C60" w:rsidRDefault="00771E81" w:rsidP="00FB5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Актуальность программы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обусловлена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тем, что в настоящее время обществом предъявляются высокие требования к развитию интеллектуальных и творческих способностей молодого поколения. </w:t>
      </w:r>
      <w:r w:rsidR="00DA480B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В условиях высокой конкуренции во всех сферах деятельности особенно важно активное развитие умственного потенциала детей, их способности грамотно мыслить и действовать.</w:t>
      </w:r>
      <w:r w:rsidR="00850BC7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54B5E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Шахматный спорт </w:t>
      </w:r>
      <w:r w:rsidR="00986024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вырабатывает в ребёнке </w:t>
      </w:r>
      <w:r w:rsidR="00427379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ряд социально значимых качеств: </w:t>
      </w:r>
      <w:r w:rsidR="00986024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целеустремлённость, рассудительность,</w:t>
      </w:r>
      <w:r w:rsidR="00427379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ответственность</w:t>
      </w:r>
      <w:r w:rsidR="00427379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30B3" w:rsidRPr="00225C60">
        <w:rPr>
          <w:rFonts w:ascii="Times New Roman" w:eastAsia="Calibri" w:hAnsi="Times New Roman" w:cs="Times New Roman"/>
          <w:sz w:val="24"/>
          <w:szCs w:val="24"/>
        </w:rPr>
        <w:t>и др.</w:t>
      </w:r>
      <w:r w:rsidR="00583E10" w:rsidRPr="00225C60">
        <w:rPr>
          <w:rFonts w:ascii="Times New Roman" w:eastAsia="Calibri" w:hAnsi="Times New Roman" w:cs="Times New Roman"/>
          <w:sz w:val="24"/>
          <w:szCs w:val="24"/>
        </w:rPr>
        <w:t xml:space="preserve"> Кроме того, занятия шахматами</w:t>
      </w:r>
      <w:r w:rsidR="00B917D4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3E10" w:rsidRPr="00225C60">
        <w:rPr>
          <w:rFonts w:ascii="Times New Roman" w:eastAsia="Calibri" w:hAnsi="Times New Roman" w:cs="Times New Roman"/>
          <w:sz w:val="24"/>
          <w:szCs w:val="24"/>
        </w:rPr>
        <w:t>способствую</w:t>
      </w:r>
      <w:r w:rsidR="00986024" w:rsidRPr="00225C60">
        <w:rPr>
          <w:rFonts w:ascii="Times New Roman" w:eastAsia="Calibri" w:hAnsi="Times New Roman" w:cs="Times New Roman"/>
          <w:sz w:val="24"/>
          <w:szCs w:val="24"/>
        </w:rPr>
        <w:t>т формированию универсальных компетенций XXI ве</w:t>
      </w:r>
      <w:r w:rsidR="00DA480B" w:rsidRPr="00225C60">
        <w:rPr>
          <w:rFonts w:ascii="Times New Roman" w:eastAsia="Calibri" w:hAnsi="Times New Roman" w:cs="Times New Roman"/>
          <w:sz w:val="24"/>
          <w:szCs w:val="24"/>
        </w:rPr>
        <w:t>ка (</w:t>
      </w:r>
      <w:r w:rsidR="00C70652" w:rsidRPr="00225C60">
        <w:rPr>
          <w:rFonts w:ascii="Times New Roman" w:eastAsia="Calibri" w:hAnsi="Times New Roman" w:cs="Times New Roman"/>
          <w:sz w:val="24"/>
          <w:szCs w:val="24"/>
        </w:rPr>
        <w:t xml:space="preserve">системное и критическое мышление, самоорганизации и саморазвитие, </w:t>
      </w:r>
      <w:r w:rsidR="00F82D09" w:rsidRPr="00225C60">
        <w:rPr>
          <w:rFonts w:ascii="Times New Roman" w:eastAsia="Calibri" w:hAnsi="Times New Roman" w:cs="Times New Roman"/>
          <w:sz w:val="24"/>
          <w:szCs w:val="24"/>
        </w:rPr>
        <w:t>кооперативность, креативное мышление).</w:t>
      </w:r>
      <w:r w:rsidR="00850BC7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6E41" w:rsidRPr="00225C60" w:rsidRDefault="00846E41" w:rsidP="00FB5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Занятия детей шахматами служат альтернативой вредным привычкам, способствуют сохранению и укреплению физического и духовного здоровья, </w:t>
      </w:r>
      <w:r w:rsidR="002263D5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вызывают устойчивый интерес к занятиям</w:t>
      </w:r>
      <w:r w:rsidR="00F2636C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спортом.</w:t>
      </w:r>
    </w:p>
    <w:p w:rsidR="00771E81" w:rsidRPr="00225C60" w:rsidRDefault="005E089E" w:rsidP="002F4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Значимость программы для муниципалитета заключается в том, что данная образовательная программа разработана в целях охраны, укрепления и повышения уровня здоровья детей и направлена на формирование универсальных компетенций XXI века.</w:t>
      </w:r>
    </w:p>
    <w:p w:rsidR="00771E81" w:rsidRPr="00225C60" w:rsidRDefault="00771E81" w:rsidP="002F4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Новизна и отличительные особенности </w:t>
      </w:r>
      <w:r w:rsidRPr="00225C60">
        <w:rPr>
          <w:rFonts w:ascii="Times New Roman" w:eastAsia="Calibri" w:hAnsi="Times New Roman" w:cs="Times New Roman"/>
          <w:sz w:val="24"/>
          <w:szCs w:val="24"/>
        </w:rPr>
        <w:t>данной программы от у</w:t>
      </w:r>
      <w:r w:rsidR="002F4FF4" w:rsidRPr="00225C60">
        <w:rPr>
          <w:rFonts w:ascii="Times New Roman" w:eastAsia="Calibri" w:hAnsi="Times New Roman" w:cs="Times New Roman"/>
          <w:sz w:val="24"/>
          <w:szCs w:val="24"/>
        </w:rPr>
        <w:t xml:space="preserve">же существующих программ в этой </w:t>
      </w:r>
      <w:r w:rsidRPr="00225C60">
        <w:rPr>
          <w:rFonts w:ascii="Times New Roman" w:eastAsia="Calibri" w:hAnsi="Times New Roman" w:cs="Times New Roman"/>
          <w:sz w:val="24"/>
          <w:szCs w:val="24"/>
        </w:rPr>
        <w:t>области заключаются в то</w:t>
      </w:r>
      <w:r w:rsidR="0046761F" w:rsidRPr="00225C60">
        <w:rPr>
          <w:rFonts w:ascii="Times New Roman" w:eastAsia="Calibri" w:hAnsi="Times New Roman" w:cs="Times New Roman"/>
          <w:sz w:val="24"/>
          <w:szCs w:val="24"/>
        </w:rPr>
        <w:t xml:space="preserve">м, что </w:t>
      </w:r>
      <w:r w:rsidR="00E64124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процессе 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обучения </w:t>
      </w:r>
      <w:r w:rsidR="00D67D07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широко 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используются электронные образовательные рес</w:t>
      </w:r>
      <w:r w:rsidR="0064600A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урсы, такие как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компьютерные шахматные программы, которые</w:t>
      </w:r>
      <w:r w:rsidR="0064600A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учащиеся осваивают со стартового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уровня, постепенно увеличивая сложность, что даёт возможность </w:t>
      </w:r>
      <w:r w:rsidR="00E6413E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учащимся проследить свой рост, 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увидеть </w:t>
      </w:r>
      <w:r w:rsidR="00395687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свой прогресс </w:t>
      </w:r>
      <w:r w:rsidR="002F4FF4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в игре с компьютером.</w:t>
      </w:r>
    </w:p>
    <w:p w:rsidR="00771E81" w:rsidRPr="00225C60" w:rsidRDefault="00F44ECE" w:rsidP="002A6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Особенностью программы является то, что она опирается на личностно-ориентированный подход к ребёнку </w:t>
      </w:r>
      <w:r w:rsidR="00771E81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при помощи создания педагогом «ситуации успеха» для каждого учащегося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путём включения заданий разного уровня сложности</w:t>
      </w:r>
      <w:r w:rsidR="00771E81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, 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что значительно </w:t>
      </w:r>
      <w:r w:rsidR="00771E81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</w:t>
      </w:r>
      <w:r w:rsidR="002A6EA9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ельностью учащегося на занятии.</w:t>
      </w:r>
    </w:p>
    <w:p w:rsidR="00051E15" w:rsidRPr="00225C60" w:rsidRDefault="00051E15" w:rsidP="00051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На обучение по дополнительной общеобразовательной общеразвивающей программе «Шахматы. От простого к сложному» принимаются все желающие мальчики</w:t>
      </w:r>
      <w:r w:rsidR="002F0500" w:rsidRPr="00225C60">
        <w:rPr>
          <w:rFonts w:ascii="Times New Roman" w:eastAsia="Calibri" w:hAnsi="Times New Roman" w:cs="Times New Roman"/>
          <w:sz w:val="24"/>
          <w:szCs w:val="24"/>
        </w:rPr>
        <w:t xml:space="preserve"> и девочки в возрасте от 6</w:t>
      </w:r>
      <w:r w:rsidR="005F27D0" w:rsidRPr="00225C60">
        <w:rPr>
          <w:rFonts w:ascii="Times New Roman" w:eastAsia="Calibri" w:hAnsi="Times New Roman" w:cs="Times New Roman"/>
          <w:sz w:val="24"/>
          <w:szCs w:val="24"/>
        </w:rPr>
        <w:t xml:space="preserve"> до 12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лет. Зачисление осуществляется по заявлению его законного представителя при наличии сертификата дополнительного образования.</w:t>
      </w:r>
    </w:p>
    <w:p w:rsidR="00174194" w:rsidRPr="00225C60" w:rsidRDefault="00174194" w:rsidP="00051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Зачисление учащихся на 2 и последующие года обучения возможно при прохождении входящей аттестации.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Педагогическая целесообразность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программы объясняет</w:t>
      </w:r>
      <w:r w:rsidR="002A6EA9" w:rsidRPr="00225C60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более</w:t>
      </w:r>
      <w:r w:rsidR="002A6EA9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эффективным и успешным освоением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учащимися общеобразовательной программы благодаря развитию 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lastRenderedPageBreak/>
        <w:t>личности</w:t>
      </w:r>
      <w:r w:rsidR="002A6EA9"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,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способной к логическому и аналитическому мышлению, а так же настойчивости в достижении цели.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Программа базируется на 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педагогических принципах:</w:t>
      </w:r>
    </w:p>
    <w:p w:rsidR="00771E81" w:rsidRPr="00225C60" w:rsidRDefault="00771E81" w:rsidP="00771E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  <w:highlight w:val="white"/>
        </w:rPr>
        <w:t>Принцип воспитывающего обучения. 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В ходе освоения программы происходит осуществление воспитания через содержание, методы и организацию обучения.</w:t>
      </w:r>
    </w:p>
    <w:p w:rsidR="00771E81" w:rsidRPr="00225C60" w:rsidRDefault="00771E81" w:rsidP="00771E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  <w:highlight w:val="white"/>
        </w:rPr>
        <w:t>Принцип сознательности и активности.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 Изучение учащимися любой программной темы предполагает проявление на занятиях мыслительной активности, что выражается в сознательном освоении учебного материала, осознание и понимание конкретных факторов, правил, сведений, терминов, понятий. </w:t>
      </w:r>
    </w:p>
    <w:p w:rsidR="00771E81" w:rsidRPr="00225C60" w:rsidRDefault="00771E81" w:rsidP="00771E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  <w:highlight w:val="white"/>
        </w:rPr>
        <w:t>Принцип наглядности.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 При показе шахматной партии на демонстрационной доске, выделяются важнейшие моменты, привлекается к ним внимание учащихся с целью осмысления ими связей между событиями на шахматной доске. На занятиях используется объяснение, а затем полученные представления закрепляются наглядными, конкретными примерами. Для этого показывается какая-либо типичная комбинация, технический приём и т.п., после чего учащиеся самостоятельно выполняют аналогичные задания.</w:t>
      </w:r>
    </w:p>
    <w:p w:rsidR="00771E81" w:rsidRPr="00225C60" w:rsidRDefault="00771E81" w:rsidP="00771E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  <w:highlight w:val="white"/>
        </w:rPr>
        <w:t>Принцип систематичности и последовательности.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 В задачу обучения в соответствии с этим принципом входит связывание разрозненных знаний, представлений и понятий в единую, стройную систему. Содержание всех теоретических сведений программы обеспечивает последовательность накопления знаний, формирование умений и навыков.</w:t>
      </w:r>
    </w:p>
    <w:p w:rsidR="00771E81" w:rsidRPr="00225C60" w:rsidRDefault="00771E81" w:rsidP="00771E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  <w:highlight w:val="white"/>
        </w:rPr>
        <w:t>Принцип доступности.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> Этот принцип означает, что учебный материал должен соответствовать возрасту, индивидуальным особенностям, уровню подготовленности.</w:t>
      </w:r>
    </w:p>
    <w:p w:rsidR="00771E81" w:rsidRPr="00225C60" w:rsidRDefault="00771E81" w:rsidP="00771E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  <w:highlight w:val="white"/>
        </w:rPr>
        <w:t>Принцип прочности.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 Прочность знаний, умений и навыков обеспечивается повторением, закреплением учебного материала. </w:t>
      </w:r>
    </w:p>
    <w:p w:rsidR="00F1499D" w:rsidRPr="00225C60" w:rsidRDefault="00771E81" w:rsidP="00F149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Адресат программы:</w:t>
      </w:r>
    </w:p>
    <w:p w:rsidR="00771E81" w:rsidRPr="00225C60" w:rsidRDefault="00771E81" w:rsidP="00F149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Образовательная программа «Шахматы. От простого</w:t>
      </w:r>
      <w:r w:rsidR="004E7559" w:rsidRPr="00225C60">
        <w:rPr>
          <w:rFonts w:ascii="Times New Roman" w:eastAsia="Calibri" w:hAnsi="Times New Roman" w:cs="Times New Roman"/>
          <w:sz w:val="24"/>
          <w:szCs w:val="24"/>
        </w:rPr>
        <w:t xml:space="preserve"> к сложному» </w:t>
      </w:r>
      <w:r w:rsidRPr="00225C60">
        <w:rPr>
          <w:rFonts w:ascii="Times New Roman" w:eastAsia="Calibri" w:hAnsi="Times New Roman" w:cs="Times New Roman"/>
          <w:sz w:val="24"/>
          <w:szCs w:val="24"/>
        </w:rPr>
        <w:t>рассчитана на детей в</w:t>
      </w:r>
      <w:r w:rsidR="002F0500" w:rsidRPr="00225C60">
        <w:rPr>
          <w:rFonts w:ascii="Times New Roman" w:eastAsia="Calibri" w:hAnsi="Times New Roman" w:cs="Times New Roman"/>
          <w:sz w:val="24"/>
          <w:szCs w:val="24"/>
        </w:rPr>
        <w:t xml:space="preserve"> возрасте от 6</w:t>
      </w:r>
      <w:r w:rsidR="005F27D0" w:rsidRPr="00225C60">
        <w:rPr>
          <w:rFonts w:ascii="Times New Roman" w:eastAsia="Calibri" w:hAnsi="Times New Roman" w:cs="Times New Roman"/>
          <w:sz w:val="24"/>
          <w:szCs w:val="24"/>
        </w:rPr>
        <w:t xml:space="preserve"> лет до 12</w:t>
      </w:r>
      <w:r w:rsidR="00E8065D" w:rsidRPr="00225C60">
        <w:rPr>
          <w:rFonts w:ascii="Times New Roman" w:eastAsia="Calibri" w:hAnsi="Times New Roman" w:cs="Times New Roman"/>
          <w:sz w:val="24"/>
          <w:szCs w:val="24"/>
        </w:rPr>
        <w:t xml:space="preserve"> лет и имеющих справку от врача для разрешения заниматься этим видом деятельности.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Краткая характеристика возрастных особенностей учащихся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Дошкольный возраст (</w:t>
      </w:r>
      <w:r w:rsidR="00733ED3"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6</w:t>
      </w: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</w:t>
      </w:r>
      <w:r w:rsidR="00733ED3"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</w:t>
      </w: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лет)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В этом возрасте дети обладают довольно большим запасом представлений об окружающем</w:t>
      </w:r>
      <w:r w:rsidR="002D6F01" w:rsidRPr="00225C60">
        <w:rPr>
          <w:rFonts w:ascii="Times New Roman" w:eastAsia="Calibri" w:hAnsi="Times New Roman" w:cs="Times New Roman"/>
          <w:sz w:val="24"/>
          <w:szCs w:val="24"/>
        </w:rPr>
        <w:t xml:space="preserve"> мире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, которые получают благодаря своей активности, стремлению задавать вопросы и экспериментировать. Увеличивается устойчивость внимания. </w:t>
      </w:r>
      <w:r w:rsidR="002D6F01" w:rsidRPr="00225C60">
        <w:rPr>
          <w:rFonts w:ascii="Times New Roman" w:eastAsia="Calibri" w:hAnsi="Times New Roman" w:cs="Times New Roman"/>
          <w:sz w:val="24"/>
          <w:szCs w:val="24"/>
        </w:rPr>
        <w:t>Ребёнку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F01" w:rsidRPr="00225C60">
        <w:rPr>
          <w:rFonts w:ascii="Times New Roman" w:eastAsia="Calibri" w:hAnsi="Times New Roman" w:cs="Times New Roman"/>
          <w:sz w:val="24"/>
          <w:szCs w:val="24"/>
        </w:rPr>
        <w:t xml:space="preserve">под силу </w:t>
      </w:r>
      <w:r w:rsidRPr="00225C60">
        <w:rPr>
          <w:rFonts w:ascii="Times New Roman" w:eastAsia="Calibri" w:hAnsi="Times New Roman" w:cs="Times New Roman"/>
          <w:sz w:val="24"/>
          <w:szCs w:val="24"/>
        </w:rPr>
        <w:t>оказывается сосредоточенная деятельность в течение 15-20 минут. Дети способны упорядочить группы предметов по сенсорному признаку-величине, цвету; выделить такие параметры, как высота, длина ширина. Начинает складываться произвольное внимание. Дети могут распределять роли до начала игры и строить свое поведение, придерживаясь роли. Развивается связная речь. Развивается образное мышление, навыки рассуждения и обобщения.</w:t>
      </w:r>
    </w:p>
    <w:p w:rsidR="00771E81" w:rsidRPr="00225C60" w:rsidRDefault="005F27D0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white"/>
        </w:rPr>
        <w:t>Младший школьный возраст (</w:t>
      </w:r>
      <w:r w:rsidR="00733ED3"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white"/>
        </w:rPr>
        <w:t>9</w:t>
      </w: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white"/>
        </w:rPr>
        <w:t>-12</w:t>
      </w:r>
      <w:r w:rsidR="00771E81"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white"/>
        </w:rPr>
        <w:t xml:space="preserve"> лет)</w:t>
      </w:r>
    </w:p>
    <w:p w:rsidR="009B5128" w:rsidRPr="00225C60" w:rsidRDefault="00771E81" w:rsidP="002E14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Ведущим видом деятельности становится учебная деятельность, интенсивно развиваются мыслительные процессы, у ребенка появляются логически верные рассуждения. При групповой работе повышается интеллектуальная активность учащихся, лучше усваивается материал. Развивается саморегуляция, поскольку дети, контролируя ход совместной работы, начинают лучше оценивать свои возможности и уровень знаний. Развивающийся интеллект дает возможность устанавливать связи между элементами воспринимаемого. Развивается внимание и произвольная память. </w:t>
      </w:r>
    </w:p>
    <w:p w:rsidR="002D6F01" w:rsidRPr="00225C60" w:rsidRDefault="002D6F01" w:rsidP="002D6F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Объем и сроки реализации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программы:</w:t>
      </w:r>
    </w:p>
    <w:p w:rsidR="009B5128" w:rsidRPr="00225C60" w:rsidRDefault="002D6F01" w:rsidP="009B5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4 года обучени</w:t>
      </w:r>
      <w:r w:rsidR="009B1E8E" w:rsidRPr="00225C60">
        <w:rPr>
          <w:rFonts w:ascii="Times New Roman" w:eastAsia="Calibri" w:hAnsi="Times New Roman" w:cs="Times New Roman"/>
          <w:sz w:val="24"/>
          <w:szCs w:val="24"/>
        </w:rPr>
        <w:t>я, с общим количеством часов – 648</w:t>
      </w:r>
    </w:p>
    <w:p w:rsidR="009B5128" w:rsidRPr="00225C60" w:rsidRDefault="009B5128" w:rsidP="009B5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lastRenderedPageBreak/>
        <w:t>1 год обучения –</w:t>
      </w:r>
      <w:r w:rsidR="009B1E8E" w:rsidRPr="00225C60">
        <w:rPr>
          <w:rFonts w:ascii="Times New Roman" w:eastAsia="Calibri" w:hAnsi="Times New Roman" w:cs="Times New Roman"/>
          <w:sz w:val="24"/>
          <w:szCs w:val="24"/>
        </w:rPr>
        <w:t xml:space="preserve"> 72 часа</w:t>
      </w:r>
    </w:p>
    <w:p w:rsidR="009B5128" w:rsidRPr="00225C60" w:rsidRDefault="009B5128" w:rsidP="009B5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2 год обучения – </w:t>
      </w:r>
      <w:r w:rsidR="009B1E8E" w:rsidRPr="00225C60">
        <w:rPr>
          <w:rFonts w:ascii="Times New Roman" w:eastAsia="Calibri" w:hAnsi="Times New Roman" w:cs="Times New Roman"/>
          <w:sz w:val="24"/>
          <w:szCs w:val="24"/>
        </w:rPr>
        <w:t>144 часа</w:t>
      </w:r>
    </w:p>
    <w:p w:rsidR="00771E81" w:rsidRPr="00225C60" w:rsidRDefault="009B1E8E" w:rsidP="009B5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9B5128" w:rsidRPr="00225C60">
        <w:rPr>
          <w:rFonts w:ascii="Times New Roman" w:eastAsia="Calibri" w:hAnsi="Times New Roman" w:cs="Times New Roman"/>
          <w:sz w:val="24"/>
          <w:szCs w:val="24"/>
        </w:rPr>
        <w:t xml:space="preserve">год обучения –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216 часов</w:t>
      </w:r>
    </w:p>
    <w:p w:rsidR="009B1E8E" w:rsidRPr="00225C60" w:rsidRDefault="009B1E8E" w:rsidP="009B5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4 год обучения – 216 часов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Форма реализации </w:t>
      </w:r>
      <w:r w:rsidRPr="00225C60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программы очная.</w:t>
      </w:r>
      <w:r w:rsidR="009B1E8E" w:rsidRPr="00225C6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Основной формой обучения является занятие.</w:t>
      </w:r>
    </w:p>
    <w:p w:rsidR="009B1E8E" w:rsidRDefault="00771E81" w:rsidP="009B1E8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Режим проведения занятий </w:t>
      </w:r>
      <w:r w:rsidRPr="00225C60">
        <w:rPr>
          <w:rFonts w:ascii="Times New Roman" w:eastAsia="Calibri" w:hAnsi="Times New Roman" w:cs="Times New Roman"/>
          <w:sz w:val="24"/>
          <w:szCs w:val="24"/>
        </w:rPr>
        <w:t>с</w:t>
      </w:r>
      <w:r w:rsidR="0068436A">
        <w:rPr>
          <w:rFonts w:ascii="Times New Roman" w:eastAsia="Calibri" w:hAnsi="Times New Roman" w:cs="Times New Roman"/>
          <w:sz w:val="24"/>
          <w:szCs w:val="24"/>
        </w:rPr>
        <w:t>оответствует возрасту учащихся.</w:t>
      </w:r>
    </w:p>
    <w:p w:rsidR="001B05B1" w:rsidRDefault="0068436A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69">
        <w:rPr>
          <w:rFonts w:ascii="Times New Roman" w:eastAsia="Times New Roman" w:hAnsi="Times New Roman" w:cs="Times New Roman"/>
          <w:sz w:val="24"/>
          <w:szCs w:val="24"/>
        </w:rPr>
        <w:t>Продолжительность академического часа</w:t>
      </w:r>
      <w:r w:rsidR="001B05B1">
        <w:rPr>
          <w:rFonts w:ascii="Times New Roman" w:eastAsia="Times New Roman" w:hAnsi="Times New Roman" w:cs="Times New Roman"/>
          <w:sz w:val="24"/>
          <w:szCs w:val="24"/>
        </w:rPr>
        <w:t xml:space="preserve"> для учащихся:</w:t>
      </w:r>
    </w:p>
    <w:p w:rsidR="0068436A" w:rsidRDefault="001B05B1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68436A" w:rsidRPr="00643C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68436A" w:rsidRPr="00643C69">
        <w:rPr>
          <w:rFonts w:ascii="Times New Roman" w:eastAsia="Times New Roman" w:hAnsi="Times New Roman" w:cs="Times New Roman"/>
          <w:sz w:val="24"/>
          <w:szCs w:val="24"/>
        </w:rPr>
        <w:t xml:space="preserve"> мин.</w:t>
      </w:r>
    </w:p>
    <w:p w:rsidR="001B05B1" w:rsidRDefault="001B05B1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лет: 1 полугодие – 35 мин., 2 полугодие – 40 мин.</w:t>
      </w:r>
    </w:p>
    <w:p w:rsidR="001B05B1" w:rsidRDefault="001B05B1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8 лет – 45 мин.</w:t>
      </w:r>
    </w:p>
    <w:p w:rsidR="0068436A" w:rsidRDefault="0068436A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неделю:</w:t>
      </w:r>
    </w:p>
    <w:p w:rsidR="0068436A" w:rsidRDefault="0068436A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год обучения – 2;</w:t>
      </w:r>
    </w:p>
    <w:p w:rsidR="0068436A" w:rsidRDefault="0068436A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2 год обучения –  </w:t>
      </w:r>
      <w:r>
        <w:rPr>
          <w:rFonts w:ascii="Times New Roman" w:eastAsia="Calibri" w:hAnsi="Times New Roman" w:cs="Times New Roman"/>
          <w:sz w:val="24"/>
          <w:szCs w:val="24"/>
        </w:rPr>
        <w:t>4;</w:t>
      </w:r>
    </w:p>
    <w:p w:rsidR="0068436A" w:rsidRDefault="0068436A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3 и 4 год обучения – </w:t>
      </w:r>
      <w:r>
        <w:rPr>
          <w:rFonts w:ascii="Times New Roman" w:eastAsia="Calibri" w:hAnsi="Times New Roman" w:cs="Times New Roman"/>
          <w:sz w:val="24"/>
          <w:szCs w:val="24"/>
        </w:rPr>
        <w:t>6.</w:t>
      </w:r>
    </w:p>
    <w:p w:rsidR="0068436A" w:rsidRPr="00643C69" w:rsidRDefault="0068436A" w:rsidP="0068436A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:rsidR="0068436A" w:rsidRPr="00225C60" w:rsidRDefault="0068436A" w:rsidP="009B1E8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организации образовательного процесса</w:t>
      </w:r>
    </w:p>
    <w:p w:rsidR="005D3FB0" w:rsidRPr="00225C60" w:rsidRDefault="00771E81" w:rsidP="005D3FB0">
      <w:pPr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Уровни обучения:</w:t>
      </w:r>
    </w:p>
    <w:p w:rsidR="005D3FB0" w:rsidRPr="00225C60" w:rsidRDefault="00771E81" w:rsidP="009076C7">
      <w:pPr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Стартовый </w:t>
      </w:r>
      <w:r w:rsidR="005D3FB0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уровень </w:t>
      </w:r>
      <w:r w:rsidR="005D3FB0" w:rsidRPr="00225C60">
        <w:rPr>
          <w:rFonts w:ascii="Times New Roman" w:eastAsia="Calibri" w:hAnsi="Times New Roman" w:cs="Times New Roman"/>
          <w:sz w:val="24"/>
          <w:szCs w:val="24"/>
        </w:rPr>
        <w:t xml:space="preserve">(1 год обучения).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программы: понятие о доске и фигурах, история шахмат и др. Уровень направлен на практическое знакомство с </w:t>
      </w:r>
      <w:r w:rsidRPr="00225C60">
        <w:rPr>
          <w:rFonts w:ascii="Times New Roman" w:eastAsia="Calibri" w:hAnsi="Times New Roman" w:cs="Times New Roman"/>
          <w:sz w:val="24"/>
          <w:szCs w:val="24"/>
        </w:rPr>
        <w:t>элемен</w:t>
      </w:r>
      <w:r w:rsidR="005D3FB0" w:rsidRPr="00225C60">
        <w:rPr>
          <w:rFonts w:ascii="Times New Roman" w:eastAsia="Calibri" w:hAnsi="Times New Roman" w:cs="Times New Roman"/>
          <w:sz w:val="24"/>
          <w:szCs w:val="24"/>
        </w:rPr>
        <w:t>тарными основами шахматной игры.</w:t>
      </w:r>
    </w:p>
    <w:p w:rsidR="00F446EE" w:rsidRPr="00225C60" w:rsidRDefault="00771E81" w:rsidP="00F446EE">
      <w:pPr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Базовый </w:t>
      </w:r>
      <w:r w:rsidR="009076C7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уровень 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9076C7" w:rsidRPr="00225C60">
        <w:rPr>
          <w:rFonts w:ascii="Times New Roman" w:eastAsia="Calibri" w:hAnsi="Times New Roman" w:cs="Times New Roman"/>
          <w:sz w:val="24"/>
          <w:szCs w:val="24"/>
        </w:rPr>
        <w:t xml:space="preserve">2 год обучения). Программа базового уровня направлена на формирование знаний, умений и навыков по игре в шахматы этого уровня. Учащимся необходимо не просто усвоить элементарные правила шахматной игры и возможности каждой отдельной фигуры, но и понять, как фигуры взаимодействуют между собой при защите, атаке, постановке мата, </w:t>
      </w:r>
      <w:r w:rsidRPr="00225C60">
        <w:rPr>
          <w:rFonts w:ascii="Times New Roman" w:eastAsia="Calibri" w:hAnsi="Times New Roman" w:cs="Times New Roman"/>
          <w:sz w:val="24"/>
          <w:szCs w:val="24"/>
        </w:rPr>
        <w:t>самостоятель</w:t>
      </w:r>
      <w:r w:rsidR="009076C7" w:rsidRPr="00225C60">
        <w:rPr>
          <w:rFonts w:ascii="Times New Roman" w:eastAsia="Calibri" w:hAnsi="Times New Roman" w:cs="Times New Roman"/>
          <w:sz w:val="24"/>
          <w:szCs w:val="24"/>
        </w:rPr>
        <w:t>но работать с шахматной доской.</w:t>
      </w:r>
    </w:p>
    <w:p w:rsidR="00502D6F" w:rsidRPr="00225C60" w:rsidRDefault="00771E81" w:rsidP="002E145A">
      <w:pPr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Продвинутый </w:t>
      </w:r>
      <w:r w:rsidR="00F446EE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уровень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(3, </w:t>
      </w:r>
      <w:r w:rsidRPr="00225C60">
        <w:rPr>
          <w:rFonts w:ascii="Times New Roman" w:eastAsia="Calibri" w:hAnsi="Times New Roman" w:cs="Times New Roman"/>
          <w:sz w:val="24"/>
          <w:szCs w:val="24"/>
        </w:rPr>
        <w:t>4 год обучения)</w:t>
      </w:r>
      <w:r w:rsidR="007454D4" w:rsidRPr="00225C60">
        <w:rPr>
          <w:rFonts w:ascii="Times New Roman" w:eastAsia="Calibri" w:hAnsi="Times New Roman" w:cs="Times New Roman"/>
          <w:sz w:val="24"/>
          <w:szCs w:val="24"/>
        </w:rPr>
        <w:t>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63EC" w:rsidRPr="00225C60">
        <w:rPr>
          <w:rFonts w:ascii="Times New Roman" w:eastAsia="Calibri" w:hAnsi="Times New Roman" w:cs="Times New Roman"/>
          <w:sz w:val="24"/>
          <w:szCs w:val="24"/>
        </w:rPr>
        <w:t xml:space="preserve">На продвинутом уровне учащиеся будут осваивать множество разноплановых шахматных задач и этюдов, </w:t>
      </w:r>
      <w:r w:rsidR="00FD4592" w:rsidRPr="00225C60">
        <w:rPr>
          <w:rFonts w:ascii="Times New Roman" w:eastAsia="Calibri" w:hAnsi="Times New Roman" w:cs="Times New Roman"/>
          <w:sz w:val="24"/>
          <w:szCs w:val="24"/>
        </w:rPr>
        <w:t xml:space="preserve">познакомятся с комбинациями чемпионов мира по шахматам. </w:t>
      </w:r>
      <w:r w:rsidR="00277C10" w:rsidRPr="00225C60">
        <w:rPr>
          <w:rFonts w:ascii="Times New Roman" w:eastAsia="Calibri" w:hAnsi="Times New Roman" w:cs="Times New Roman"/>
          <w:sz w:val="24"/>
          <w:szCs w:val="24"/>
        </w:rPr>
        <w:t xml:space="preserve">Уровень направлен на совершенствование навыка </w:t>
      </w:r>
      <w:r w:rsidR="00AF6252" w:rsidRPr="00225C60">
        <w:rPr>
          <w:rFonts w:ascii="Times New Roman" w:eastAsia="Calibri" w:hAnsi="Times New Roman" w:cs="Times New Roman"/>
          <w:sz w:val="24"/>
          <w:szCs w:val="24"/>
        </w:rPr>
        <w:t>решения комбинаций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на различные темы, </w:t>
      </w:r>
      <w:r w:rsidR="00EC7084" w:rsidRPr="00225C60">
        <w:rPr>
          <w:rFonts w:ascii="Times New Roman" w:eastAsia="Calibri" w:hAnsi="Times New Roman" w:cs="Times New Roman"/>
          <w:sz w:val="24"/>
          <w:szCs w:val="24"/>
        </w:rPr>
        <w:t xml:space="preserve">умения </w:t>
      </w:r>
      <w:r w:rsidRPr="00225C60">
        <w:rPr>
          <w:rFonts w:ascii="Times New Roman" w:eastAsia="Calibri" w:hAnsi="Times New Roman" w:cs="Times New Roman"/>
          <w:sz w:val="24"/>
          <w:szCs w:val="24"/>
        </w:rPr>
        <w:t>играть шахматную партию с записью и часами.</w:t>
      </w:r>
    </w:p>
    <w:p w:rsidR="00771E81" w:rsidRPr="00225C60" w:rsidRDefault="00771E81" w:rsidP="00502D6F">
      <w:pPr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Цель программы:</w:t>
      </w:r>
      <w:r w:rsidR="00502D6F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развитие личности ребёнка, способной к логическому и аналитическому мышлению, обладающей такими качествами как целеустремлённость и настойчивость в достижении цели </w:t>
      </w:r>
      <w:r w:rsidRPr="00225C60">
        <w:rPr>
          <w:rFonts w:ascii="Times New Roman" w:eastAsia="Calibri" w:hAnsi="Times New Roman" w:cs="Times New Roman"/>
          <w:sz w:val="24"/>
          <w:szCs w:val="24"/>
        </w:rPr>
        <w:t>через овладение общеразвивающими и спортивными навыками шахматной игры.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Cs/>
          <w:sz w:val="24"/>
          <w:szCs w:val="24"/>
        </w:rPr>
        <w:t>Задачи:</w:t>
      </w:r>
    </w:p>
    <w:p w:rsidR="005E320C" w:rsidRPr="00225C60" w:rsidRDefault="005E320C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Cs/>
          <w:sz w:val="24"/>
          <w:szCs w:val="24"/>
        </w:rPr>
        <w:t>- познакомить с понятиями шахматной игры;</w:t>
      </w:r>
    </w:p>
    <w:p w:rsidR="005E320C" w:rsidRPr="00225C60" w:rsidRDefault="005E320C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Cs/>
          <w:sz w:val="24"/>
          <w:szCs w:val="24"/>
        </w:rPr>
        <w:t>- помочь овладеть приёмами тактики и стратегии шахматной игры;</w:t>
      </w:r>
    </w:p>
    <w:p w:rsidR="005E320C" w:rsidRPr="00225C60" w:rsidRDefault="005E320C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Cs/>
          <w:sz w:val="24"/>
          <w:szCs w:val="24"/>
        </w:rPr>
        <w:t>- обучить учащихся самостоятельно анализировать позицию через формирование умения решать комбинации на различные темы;</w:t>
      </w:r>
    </w:p>
    <w:p w:rsidR="00771E81" w:rsidRPr="00225C60" w:rsidRDefault="005E320C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способствовать развитию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фантазии, логического и аналитического мышления, памяти, внимательности, усидчивости;</w:t>
      </w:r>
    </w:p>
    <w:p w:rsidR="005E320C" w:rsidRPr="00225C60" w:rsidRDefault="00771E81" w:rsidP="002E14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E320C" w:rsidRPr="00225C60">
        <w:rPr>
          <w:rFonts w:ascii="Times New Roman" w:eastAsia="Calibri" w:hAnsi="Times New Roman" w:cs="Times New Roman"/>
          <w:sz w:val="24"/>
          <w:szCs w:val="24"/>
        </w:rPr>
        <w:t>воспитывать уважение к партнёру, самодисциплину, чувство ответственности и взаимопомощи, целеустремлённость и трудолюбие.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Ожидаемые результаты освоения программы</w:t>
      </w:r>
    </w:p>
    <w:p w:rsidR="00486B28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Предметны</w:t>
      </w:r>
      <w:r w:rsidR="00486B28"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r w:rsidR="00987B34"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:rsidR="00771E81" w:rsidRPr="00225C60" w:rsidRDefault="00771E81" w:rsidP="004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 окончании </w:t>
      </w: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 года</w:t>
      </w:r>
      <w:r w:rsidR="00486B28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обучения учащиеся </w:t>
      </w:r>
    </w:p>
    <w:p w:rsidR="00ED6A00" w:rsidRPr="00225C60" w:rsidRDefault="00ED6A00" w:rsidP="004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Будут знать </w:t>
      </w:r>
    </w:p>
    <w:p w:rsidR="00D46CAA" w:rsidRPr="00225C60" w:rsidRDefault="00771E81" w:rsidP="00D46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225C60">
        <w:rPr>
          <w:rFonts w:ascii="Times New Roman" w:eastAsia="Calibri" w:hAnsi="Times New Roman" w:cs="Times New Roman"/>
          <w:sz w:val="24"/>
          <w:szCs w:val="24"/>
        </w:rPr>
        <w:t>основные пон</w:t>
      </w:r>
      <w:r w:rsidR="00D46CAA" w:rsidRPr="00225C60">
        <w:rPr>
          <w:rFonts w:ascii="Times New Roman" w:eastAsia="Calibri" w:hAnsi="Times New Roman" w:cs="Times New Roman"/>
          <w:sz w:val="24"/>
          <w:szCs w:val="24"/>
        </w:rPr>
        <w:t xml:space="preserve">ятия о доске и фигурах (ходы и </w:t>
      </w:r>
      <w:r w:rsidRPr="00225C60">
        <w:rPr>
          <w:rFonts w:ascii="Times New Roman" w:eastAsia="Calibri" w:hAnsi="Times New Roman" w:cs="Times New Roman"/>
          <w:sz w:val="24"/>
          <w:szCs w:val="24"/>
        </w:rPr>
        <w:t>взятия</w:t>
      </w:r>
      <w:r w:rsidR="00486B28" w:rsidRPr="00225C6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46CAA" w:rsidRPr="00225C60">
        <w:rPr>
          <w:rFonts w:ascii="Times New Roman" w:eastAsia="Calibri" w:hAnsi="Times New Roman" w:cs="Times New Roman"/>
          <w:sz w:val="24"/>
          <w:szCs w:val="24"/>
        </w:rPr>
        <w:t xml:space="preserve">адреса; </w:t>
      </w:r>
      <w:r w:rsidR="00486B28" w:rsidRPr="00225C60">
        <w:rPr>
          <w:rFonts w:ascii="Times New Roman" w:eastAsia="Calibri" w:hAnsi="Times New Roman" w:cs="Times New Roman"/>
          <w:sz w:val="24"/>
          <w:szCs w:val="24"/>
        </w:rPr>
        <w:t>ценность и значимость фигур);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простейшие дебютные принципы и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ловушки (связка, двойной удар)</w:t>
      </w:r>
      <w:r w:rsidR="00D46CAA" w:rsidRPr="00225C60">
        <w:rPr>
          <w:rFonts w:ascii="Times New Roman" w:eastAsia="Calibri" w:hAnsi="Times New Roman" w:cs="Times New Roman"/>
          <w:sz w:val="24"/>
          <w:szCs w:val="24"/>
        </w:rPr>
        <w:t>, принципы миттельшпиля, принципы эндшпиля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цели </w:t>
      </w:r>
      <w:r w:rsidR="00D46CAA" w:rsidRPr="00225C60">
        <w:rPr>
          <w:rFonts w:ascii="Times New Roman" w:eastAsia="Calibri" w:hAnsi="Times New Roman" w:cs="Times New Roman"/>
          <w:sz w:val="24"/>
          <w:szCs w:val="24"/>
        </w:rPr>
        <w:t xml:space="preserve">и правила </w:t>
      </w:r>
      <w:r w:rsidRPr="00225C60">
        <w:rPr>
          <w:rFonts w:ascii="Times New Roman" w:eastAsia="Calibri" w:hAnsi="Times New Roman" w:cs="Times New Roman"/>
          <w:sz w:val="24"/>
          <w:szCs w:val="24"/>
        </w:rPr>
        <w:t>шахматной партии;</w:t>
      </w:r>
    </w:p>
    <w:p w:rsidR="00D46CAA" w:rsidRPr="00225C60" w:rsidRDefault="00D46CAA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историю происхождения шахмат;</w:t>
      </w:r>
    </w:p>
    <w:p w:rsidR="00D46CAA" w:rsidRPr="00225C60" w:rsidRDefault="00771E81" w:rsidP="00D46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названия </w:t>
      </w:r>
      <w:r w:rsidR="00D46CAA" w:rsidRPr="00225C60">
        <w:rPr>
          <w:rFonts w:ascii="Times New Roman" w:eastAsia="Calibri" w:hAnsi="Times New Roman" w:cs="Times New Roman"/>
          <w:sz w:val="24"/>
          <w:szCs w:val="24"/>
        </w:rPr>
        <w:t xml:space="preserve">и особенности </w:t>
      </w:r>
      <w:r w:rsidRPr="00225C60">
        <w:rPr>
          <w:rFonts w:ascii="Times New Roman" w:eastAsia="Calibri" w:hAnsi="Times New Roman" w:cs="Times New Roman"/>
          <w:sz w:val="24"/>
          <w:szCs w:val="24"/>
        </w:rPr>
        <w:t>шахматных фигур</w:t>
      </w:r>
      <w:r w:rsidR="00486B28" w:rsidRPr="00225C60">
        <w:rPr>
          <w:rFonts w:ascii="Times New Roman" w:eastAsia="Calibri" w:hAnsi="Times New Roman" w:cs="Times New Roman"/>
          <w:sz w:val="24"/>
          <w:szCs w:val="24"/>
        </w:rPr>
        <w:t>.</w:t>
      </w:r>
      <w:r w:rsidR="00D46CAA" w:rsidRPr="00225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AA" w:rsidRPr="00225C60" w:rsidRDefault="00D46CAA" w:rsidP="00D46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sz w:val="24"/>
          <w:szCs w:val="24"/>
        </w:rPr>
        <w:t>Будут уметь</w:t>
      </w:r>
    </w:p>
    <w:p w:rsidR="00880070" w:rsidRPr="00225C60" w:rsidRDefault="00880070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Cs/>
          <w:sz w:val="24"/>
          <w:szCs w:val="24"/>
        </w:rPr>
        <w:t>- работать с доской и линиями;</w:t>
      </w:r>
    </w:p>
    <w:p w:rsidR="00D46CAA" w:rsidRPr="00225C60" w:rsidRDefault="00D46CAA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Cs/>
          <w:sz w:val="24"/>
          <w:szCs w:val="24"/>
        </w:rPr>
        <w:t>- решать тематические этюды;</w:t>
      </w:r>
    </w:p>
    <w:p w:rsidR="00D46CAA" w:rsidRPr="00225C60" w:rsidRDefault="00D46CAA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Cs/>
          <w:sz w:val="24"/>
          <w:szCs w:val="24"/>
        </w:rPr>
        <w:t>- складывать горизонталь, вертикаль, диагональ;</w:t>
      </w:r>
    </w:p>
    <w:p w:rsidR="00880070" w:rsidRPr="00225C60" w:rsidRDefault="00880070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Cs/>
          <w:sz w:val="24"/>
          <w:szCs w:val="24"/>
        </w:rPr>
        <w:t>- выполнять построение связок и двойных ударов;</w:t>
      </w:r>
    </w:p>
    <w:p w:rsidR="00880070" w:rsidRPr="00225C60" w:rsidRDefault="00880070" w:rsidP="00880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Cs/>
          <w:sz w:val="24"/>
          <w:szCs w:val="24"/>
        </w:rPr>
        <w:t>- работать с приложениями «lichess» и «Динозавры учат шахматам»;</w:t>
      </w:r>
    </w:p>
    <w:p w:rsidR="00D46CAA" w:rsidRPr="00225C60" w:rsidRDefault="00D46CAA" w:rsidP="00880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Cs/>
          <w:sz w:val="24"/>
          <w:szCs w:val="24"/>
        </w:rPr>
        <w:t>- разыгрывать фигуры в соответствии с правилами дебюта.</w:t>
      </w:r>
    </w:p>
    <w:p w:rsidR="00771E81" w:rsidRPr="00225C60" w:rsidRDefault="00D46CAA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проводить анализ типовых позиций в эндшпиле;</w:t>
      </w:r>
    </w:p>
    <w:p w:rsidR="00D46CAA" w:rsidRPr="00225C60" w:rsidRDefault="00D46CAA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решать шахматные задачи различной сложности.</w:t>
      </w:r>
    </w:p>
    <w:p w:rsidR="00F30081" w:rsidRPr="00225C60" w:rsidRDefault="00771E81" w:rsidP="00F300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 окончании </w:t>
      </w: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 года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обучения</w:t>
      </w:r>
      <w:r w:rsidR="00AE45D3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учащиеся</w:t>
      </w:r>
    </w:p>
    <w:p w:rsidR="00F30081" w:rsidRPr="00225C60" w:rsidRDefault="00771E81" w:rsidP="00F300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>Будут знать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</w:t>
      </w:r>
      <w:r w:rsidR="00AE45D3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шахматную нотацию; </w:t>
      </w:r>
    </w:p>
    <w:p w:rsidR="00F30081" w:rsidRPr="00225C60" w:rsidRDefault="00F300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место шахмат в русском былинном и фольклорном творчестве;</w:t>
      </w:r>
    </w:p>
    <w:p w:rsidR="001E5E03" w:rsidRPr="00225C60" w:rsidRDefault="001E5E03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различные варианты взятия;</w:t>
      </w:r>
    </w:p>
    <w:p w:rsidR="001E5E03" w:rsidRPr="00225C60" w:rsidRDefault="001E5E03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принципы быстрого развития дебюта;</w:t>
      </w:r>
    </w:p>
    <w:p w:rsidR="001E5E03" w:rsidRPr="00225C60" w:rsidRDefault="001E5E03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основные тактические ловушки;</w:t>
      </w:r>
    </w:p>
    <w:p w:rsidR="001E5E03" w:rsidRPr="00225C60" w:rsidRDefault="001E5E03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правил парных игр с записью.</w:t>
      </w:r>
    </w:p>
    <w:p w:rsidR="00F30081" w:rsidRPr="00225C60" w:rsidRDefault="001E5E03" w:rsidP="001E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>Будут уметь</w:t>
      </w:r>
    </w:p>
    <w:p w:rsidR="00F30081" w:rsidRPr="00225C60" w:rsidRDefault="001E5E03" w:rsidP="001E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30081" w:rsidRPr="00225C60">
        <w:rPr>
          <w:rFonts w:ascii="Times New Roman" w:eastAsia="Calibri" w:hAnsi="Times New Roman" w:cs="Times New Roman"/>
          <w:sz w:val="24"/>
          <w:szCs w:val="24"/>
        </w:rPr>
        <w:t>пр</w:t>
      </w:r>
      <w:r w:rsidRPr="00225C60">
        <w:rPr>
          <w:rFonts w:ascii="Times New Roman" w:eastAsia="Calibri" w:hAnsi="Times New Roman" w:cs="Times New Roman"/>
          <w:sz w:val="24"/>
          <w:szCs w:val="24"/>
        </w:rPr>
        <w:t>оводить оценку позиций на доске;</w:t>
      </w:r>
    </w:p>
    <w:p w:rsidR="001E5E03" w:rsidRPr="00225C60" w:rsidRDefault="001E5E03" w:rsidP="001E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записывать и читать ходы;</w:t>
      </w:r>
    </w:p>
    <w:p w:rsidR="001E5E03" w:rsidRPr="00225C60" w:rsidRDefault="001E5E03" w:rsidP="001E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выполнять взятие фигур;</w:t>
      </w:r>
    </w:p>
    <w:p w:rsidR="00F30081" w:rsidRPr="00225C60" w:rsidRDefault="001E5E03" w:rsidP="001E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30081" w:rsidRPr="00225C60">
        <w:rPr>
          <w:rFonts w:ascii="Times New Roman" w:eastAsia="Calibri" w:hAnsi="Times New Roman" w:cs="Times New Roman"/>
          <w:sz w:val="24"/>
          <w:szCs w:val="24"/>
        </w:rPr>
        <w:t>выполнять различные комб</w:t>
      </w:r>
      <w:r w:rsidRPr="00225C60">
        <w:rPr>
          <w:rFonts w:ascii="Times New Roman" w:eastAsia="Calibri" w:hAnsi="Times New Roman" w:cs="Times New Roman"/>
          <w:sz w:val="24"/>
          <w:szCs w:val="24"/>
        </w:rPr>
        <w:t>инации в дебюте;</w:t>
      </w:r>
    </w:p>
    <w:p w:rsidR="00F30081" w:rsidRPr="00225C60" w:rsidRDefault="001E5E03" w:rsidP="001E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создавать и проходить ловушки;</w:t>
      </w:r>
    </w:p>
    <w:p w:rsidR="00F30081" w:rsidRPr="00225C60" w:rsidRDefault="001E5E03" w:rsidP="001E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30081" w:rsidRPr="00225C60">
        <w:rPr>
          <w:rFonts w:ascii="Times New Roman" w:eastAsia="Calibri" w:hAnsi="Times New Roman" w:cs="Times New Roman"/>
          <w:sz w:val="24"/>
          <w:szCs w:val="24"/>
        </w:rPr>
        <w:t>делать мат двумя ладьями, мат фер</w:t>
      </w:r>
      <w:r w:rsidRPr="00225C60">
        <w:rPr>
          <w:rFonts w:ascii="Times New Roman" w:eastAsia="Calibri" w:hAnsi="Times New Roman" w:cs="Times New Roman"/>
          <w:sz w:val="24"/>
          <w:szCs w:val="24"/>
        </w:rPr>
        <w:t>зём и королём, королём и ладьёй;</w:t>
      </w:r>
    </w:p>
    <w:p w:rsidR="00F30081" w:rsidRPr="00225C60" w:rsidRDefault="001E5E03" w:rsidP="00F300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</w:t>
      </w:r>
      <w:r w:rsidR="00F30081" w:rsidRPr="00225C60">
        <w:rPr>
          <w:rFonts w:ascii="Times New Roman" w:eastAsia="Calibri" w:hAnsi="Times New Roman" w:cs="Times New Roman"/>
          <w:sz w:val="24"/>
          <w:szCs w:val="24"/>
        </w:rPr>
        <w:t xml:space="preserve"> разыгрывать партию в соот</w:t>
      </w:r>
      <w:r w:rsidRPr="00225C60">
        <w:rPr>
          <w:rFonts w:ascii="Times New Roman" w:eastAsia="Calibri" w:hAnsi="Times New Roman" w:cs="Times New Roman"/>
          <w:sz w:val="24"/>
          <w:szCs w:val="24"/>
        </w:rPr>
        <w:t>ветствии с изученным материалом;</w:t>
      </w:r>
    </w:p>
    <w:p w:rsidR="00F30081" w:rsidRPr="00225C60" w:rsidRDefault="001E5E03" w:rsidP="00277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30081" w:rsidRPr="00225C60">
        <w:rPr>
          <w:rFonts w:ascii="Times New Roman" w:eastAsia="Calibri" w:hAnsi="Times New Roman" w:cs="Times New Roman"/>
          <w:sz w:val="24"/>
          <w:szCs w:val="24"/>
        </w:rPr>
        <w:t>соблюдать правила турнирной игры.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 окончании </w:t>
      </w: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 года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</w:t>
      </w:r>
      <w:r w:rsidR="00AE45D3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>бучения учащиеся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>Будут знать</w:t>
      </w:r>
    </w:p>
    <w:p w:rsidR="00771E81" w:rsidRPr="00225C60" w:rsidRDefault="00771E81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16C5C" w:rsidRPr="00225C60">
        <w:rPr>
          <w:rFonts w:ascii="Times New Roman" w:eastAsia="Calibri" w:hAnsi="Times New Roman" w:cs="Times New Roman"/>
          <w:sz w:val="24"/>
          <w:szCs w:val="24"/>
        </w:rPr>
        <w:t>понятие «пешечный центр» и его особенности;</w:t>
      </w:r>
    </w:p>
    <w:p w:rsidR="00D16C5C" w:rsidRPr="00225C60" w:rsidRDefault="00D16C5C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особенности изготовления шахмат;</w:t>
      </w:r>
    </w:p>
    <w:p w:rsidR="00771E81" w:rsidRPr="00225C60" w:rsidRDefault="00D16C5C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правила парных игр с записью;</w:t>
      </w:r>
    </w:p>
    <w:p w:rsidR="00771E81" w:rsidRPr="00225C60" w:rsidRDefault="00771E81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16C5C" w:rsidRPr="00225C60">
        <w:rPr>
          <w:rFonts w:ascii="Times New Roman" w:eastAsia="Calibri" w:hAnsi="Times New Roman" w:cs="Times New Roman"/>
          <w:sz w:val="24"/>
          <w:szCs w:val="24"/>
        </w:rPr>
        <w:t>правила безопасности в сети Интернет;</w:t>
      </w:r>
    </w:p>
    <w:p w:rsidR="00771E81" w:rsidRPr="00225C60" w:rsidRDefault="00D16C5C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особенности спортивного режима и физической подготовки шахматиста;</w:t>
      </w:r>
    </w:p>
    <w:p w:rsidR="00771E81" w:rsidRPr="00225C60" w:rsidRDefault="00771E81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4437" w:rsidRPr="00225C60">
        <w:rPr>
          <w:rFonts w:ascii="Times New Roman" w:eastAsia="Calibri" w:hAnsi="Times New Roman" w:cs="Times New Roman"/>
          <w:sz w:val="24"/>
          <w:szCs w:val="24"/>
        </w:rPr>
        <w:t>правила судейства соревнований.</w:t>
      </w:r>
    </w:p>
    <w:p w:rsidR="00771E81" w:rsidRPr="00225C60" w:rsidRDefault="00771E81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>Будут уметь</w:t>
      </w:r>
    </w:p>
    <w:p w:rsidR="00244437" w:rsidRPr="00225C60" w:rsidRDefault="00D16C5C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выполнять борьбу за создание пешечного центра и его подрыв; совместное действие фигур; сильные и </w:t>
      </w:r>
      <w:r w:rsidR="00244437" w:rsidRPr="00225C60">
        <w:rPr>
          <w:rFonts w:ascii="Times New Roman" w:eastAsia="Calibri" w:hAnsi="Times New Roman" w:cs="Times New Roman"/>
          <w:sz w:val="24"/>
          <w:szCs w:val="24"/>
        </w:rPr>
        <w:t>слабые поля; пешечные слабости;</w:t>
      </w:r>
    </w:p>
    <w:p w:rsidR="00D16C5C" w:rsidRPr="00225C60" w:rsidRDefault="00244437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D16C5C" w:rsidRPr="00225C60">
        <w:rPr>
          <w:rFonts w:ascii="Times New Roman" w:eastAsia="Calibri" w:hAnsi="Times New Roman" w:cs="Times New Roman"/>
          <w:sz w:val="24"/>
          <w:szCs w:val="24"/>
        </w:rPr>
        <w:t>применять различные приё</w:t>
      </w:r>
      <w:r w:rsidRPr="00225C60">
        <w:rPr>
          <w:rFonts w:ascii="Times New Roman" w:eastAsia="Calibri" w:hAnsi="Times New Roman" w:cs="Times New Roman"/>
          <w:sz w:val="24"/>
          <w:szCs w:val="24"/>
        </w:rPr>
        <w:t>мы при решении шахматных задач;</w:t>
      </w:r>
    </w:p>
    <w:p w:rsidR="00D16C5C" w:rsidRPr="00225C60" w:rsidRDefault="00244437" w:rsidP="00D16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16C5C" w:rsidRPr="00225C60">
        <w:rPr>
          <w:rFonts w:ascii="Times New Roman" w:eastAsia="Calibri" w:hAnsi="Times New Roman" w:cs="Times New Roman"/>
          <w:sz w:val="24"/>
          <w:szCs w:val="24"/>
        </w:rPr>
        <w:t xml:space="preserve">создавать </w:t>
      </w:r>
      <w:r w:rsidRPr="00225C60">
        <w:rPr>
          <w:rFonts w:ascii="Times New Roman" w:eastAsia="Calibri" w:hAnsi="Times New Roman" w:cs="Times New Roman"/>
          <w:sz w:val="24"/>
          <w:szCs w:val="24"/>
        </w:rPr>
        <w:t>вызов с требуемыми параметрами;</w:t>
      </w:r>
    </w:p>
    <w:p w:rsidR="00D16C5C" w:rsidRPr="00225C60" w:rsidRDefault="00244437" w:rsidP="00D16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16C5C" w:rsidRPr="00225C60">
        <w:rPr>
          <w:rFonts w:ascii="Times New Roman" w:eastAsia="Calibri" w:hAnsi="Times New Roman" w:cs="Times New Roman"/>
          <w:sz w:val="24"/>
          <w:szCs w:val="24"/>
        </w:rPr>
        <w:t>рабо</w:t>
      </w:r>
      <w:r w:rsidRPr="00225C60">
        <w:rPr>
          <w:rFonts w:ascii="Times New Roman" w:eastAsia="Calibri" w:hAnsi="Times New Roman" w:cs="Times New Roman"/>
          <w:sz w:val="24"/>
          <w:szCs w:val="24"/>
        </w:rPr>
        <w:t>тать с дебютными справочниками;</w:t>
      </w:r>
    </w:p>
    <w:p w:rsidR="00D16C5C" w:rsidRPr="00225C60" w:rsidRDefault="00244437" w:rsidP="0024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16C5C" w:rsidRPr="00225C60">
        <w:rPr>
          <w:rFonts w:ascii="Times New Roman" w:eastAsia="Calibri" w:hAnsi="Times New Roman" w:cs="Times New Roman"/>
          <w:sz w:val="24"/>
          <w:szCs w:val="24"/>
        </w:rPr>
        <w:t>играть в шахматы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по сети и анализировать партии;</w:t>
      </w:r>
    </w:p>
    <w:p w:rsidR="00D16C5C" w:rsidRPr="00225C60" w:rsidRDefault="00244437" w:rsidP="00D16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судить соревнования;</w:t>
      </w:r>
    </w:p>
    <w:p w:rsidR="00D16C5C" w:rsidRPr="00225C60" w:rsidRDefault="00244437" w:rsidP="00F7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16C5C" w:rsidRPr="00225C60">
        <w:rPr>
          <w:rFonts w:ascii="Times New Roman" w:eastAsia="Calibri" w:hAnsi="Times New Roman" w:cs="Times New Roman"/>
          <w:sz w:val="24"/>
          <w:szCs w:val="24"/>
        </w:rPr>
        <w:t>использовать стратегические и тактические приемы игры.</w:t>
      </w:r>
    </w:p>
    <w:p w:rsidR="00771E81" w:rsidRPr="00225C60" w:rsidRDefault="00771E81" w:rsidP="00AE4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 окончании </w:t>
      </w:r>
      <w:r w:rsidRPr="00225C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 года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обучения:</w:t>
      </w:r>
    </w:p>
    <w:p w:rsidR="00771E81" w:rsidRPr="00225C60" w:rsidRDefault="00771E81" w:rsidP="00AE4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>Будут знать</w:t>
      </w:r>
    </w:p>
    <w:p w:rsidR="00771E81" w:rsidRPr="00225C60" w:rsidRDefault="00453AFA" w:rsidP="00AE4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биографии чемпионов мира по шахматам;</w:t>
      </w:r>
    </w:p>
    <w:p w:rsidR="00453AFA" w:rsidRPr="00225C60" w:rsidRDefault="00453AFA" w:rsidP="00AE4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особенности неклассических разновидностей шахмат;</w:t>
      </w:r>
    </w:p>
    <w:p w:rsidR="00453AFA" w:rsidRPr="00225C60" w:rsidRDefault="00453AFA" w:rsidP="00AE4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 правила парных линий с записью;</w:t>
      </w:r>
    </w:p>
    <w:p w:rsidR="00771E81" w:rsidRPr="00225C60" w:rsidRDefault="00771E81" w:rsidP="00AE4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3AFA" w:rsidRPr="00225C60">
        <w:rPr>
          <w:rFonts w:ascii="Times New Roman" w:eastAsia="Calibri" w:hAnsi="Times New Roman" w:cs="Times New Roman"/>
          <w:sz w:val="24"/>
          <w:szCs w:val="24"/>
        </w:rPr>
        <w:t>способы атаки на короля.</w:t>
      </w:r>
    </w:p>
    <w:p w:rsidR="00771E81" w:rsidRPr="00225C60" w:rsidRDefault="00771E81" w:rsidP="00AE4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>Будут уметь</w:t>
      </w:r>
    </w:p>
    <w:p w:rsidR="00EA5EBB" w:rsidRPr="00225C60" w:rsidRDefault="00771E81" w:rsidP="00EA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A5EBB" w:rsidRPr="00225C60">
        <w:rPr>
          <w:rFonts w:ascii="Times New Roman" w:eastAsia="Calibri" w:hAnsi="Times New Roman" w:cs="Times New Roman"/>
          <w:sz w:val="24"/>
          <w:szCs w:val="24"/>
        </w:rPr>
        <w:t>решать сложные тематические этюды и шахматные задачи;</w:t>
      </w:r>
    </w:p>
    <w:p w:rsidR="00453AFA" w:rsidRPr="00225C60" w:rsidRDefault="00EA5EBB" w:rsidP="00EA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3AFA" w:rsidRPr="00225C60">
        <w:rPr>
          <w:rFonts w:ascii="Times New Roman" w:eastAsia="Calibri" w:hAnsi="Times New Roman" w:cs="Times New Roman"/>
          <w:sz w:val="24"/>
          <w:szCs w:val="24"/>
        </w:rPr>
        <w:t>применять тактические и стра</w:t>
      </w:r>
      <w:r w:rsidRPr="00225C60">
        <w:rPr>
          <w:rFonts w:ascii="Times New Roman" w:eastAsia="Calibri" w:hAnsi="Times New Roman" w:cs="Times New Roman"/>
          <w:sz w:val="24"/>
          <w:szCs w:val="24"/>
        </w:rPr>
        <w:t>тегические приёмы во время игры;</w:t>
      </w:r>
    </w:p>
    <w:p w:rsidR="00453AFA" w:rsidRPr="00225C60" w:rsidRDefault="00EA5EBB" w:rsidP="00453A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3AFA" w:rsidRPr="00225C60">
        <w:rPr>
          <w:rFonts w:ascii="Times New Roman" w:eastAsia="Calibri" w:hAnsi="Times New Roman" w:cs="Times New Roman"/>
          <w:sz w:val="24"/>
          <w:szCs w:val="24"/>
        </w:rPr>
        <w:t>выполнять атаки на короля, производи</w:t>
      </w:r>
      <w:r w:rsidRPr="00225C60">
        <w:rPr>
          <w:rFonts w:ascii="Times New Roman" w:eastAsia="Calibri" w:hAnsi="Times New Roman" w:cs="Times New Roman"/>
          <w:sz w:val="24"/>
          <w:szCs w:val="24"/>
        </w:rPr>
        <w:t>ть вторжение по открытым линиям;</w:t>
      </w:r>
    </w:p>
    <w:p w:rsidR="00EA5EBB" w:rsidRPr="00225C60" w:rsidRDefault="00EA5EBB" w:rsidP="00EA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-</w:t>
      </w:r>
      <w:r w:rsidR="00453AFA" w:rsidRPr="00225C60">
        <w:rPr>
          <w:rFonts w:ascii="Times New Roman" w:eastAsia="Calibri" w:hAnsi="Times New Roman" w:cs="Times New Roman"/>
          <w:sz w:val="24"/>
          <w:szCs w:val="24"/>
        </w:rPr>
        <w:t xml:space="preserve"> определить пр</w:t>
      </w:r>
      <w:r w:rsidRPr="00225C60">
        <w:rPr>
          <w:rFonts w:ascii="Times New Roman" w:eastAsia="Calibri" w:hAnsi="Times New Roman" w:cs="Times New Roman"/>
          <w:sz w:val="24"/>
          <w:szCs w:val="24"/>
        </w:rPr>
        <w:t>иёмы чемпионов мира по шахматам;</w:t>
      </w:r>
    </w:p>
    <w:p w:rsidR="00EA5EBB" w:rsidRPr="00225C60" w:rsidRDefault="00EA5EBB" w:rsidP="00EA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3AFA" w:rsidRPr="00225C60">
        <w:rPr>
          <w:rFonts w:ascii="Times New Roman" w:eastAsia="Calibri" w:hAnsi="Times New Roman" w:cs="Times New Roman"/>
          <w:sz w:val="24"/>
          <w:szCs w:val="24"/>
        </w:rPr>
        <w:t>отыгрывать партии по некла</w:t>
      </w:r>
      <w:r w:rsidRPr="00225C60">
        <w:rPr>
          <w:rFonts w:ascii="Times New Roman" w:eastAsia="Calibri" w:hAnsi="Times New Roman" w:cs="Times New Roman"/>
          <w:sz w:val="24"/>
          <w:szCs w:val="24"/>
        </w:rPr>
        <w:t>ссическим разновидностям шахмат;</w:t>
      </w:r>
    </w:p>
    <w:p w:rsidR="00453AFA" w:rsidRPr="00225C60" w:rsidRDefault="00EA5EBB" w:rsidP="00EA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3AFA" w:rsidRPr="00225C60">
        <w:rPr>
          <w:rFonts w:ascii="Times New Roman" w:eastAsia="Calibri" w:hAnsi="Times New Roman" w:cs="Times New Roman"/>
          <w:sz w:val="24"/>
          <w:szCs w:val="24"/>
        </w:rPr>
        <w:t>решать задания по уровню рейтинга в приложении «Lichess»</w:t>
      </w:r>
      <w:r w:rsidRPr="00225C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7F21" w:rsidRPr="00225C60" w:rsidRDefault="00EA5EBB" w:rsidP="002E14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3AFA" w:rsidRPr="00225C60">
        <w:rPr>
          <w:rFonts w:ascii="Times New Roman" w:eastAsia="Calibri" w:hAnsi="Times New Roman" w:cs="Times New Roman"/>
          <w:sz w:val="24"/>
          <w:szCs w:val="24"/>
        </w:rPr>
        <w:t xml:space="preserve">использовать полученные знания и навыки в судейской и организационной деятельности. </w:t>
      </w:r>
    </w:p>
    <w:p w:rsidR="00987B34" w:rsidRPr="00225C60" w:rsidRDefault="00987B34" w:rsidP="00987B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Метапредметные:</w:t>
      </w:r>
    </w:p>
    <w:p w:rsidR="00987B34" w:rsidRPr="00225C60" w:rsidRDefault="00987B34" w:rsidP="00987B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sz w:val="24"/>
          <w:szCs w:val="24"/>
        </w:rPr>
        <w:t>Познавательные: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учащийся будет уметь самостоятельно создавать способы решения проблем творческого и поискового характера.</w:t>
      </w:r>
    </w:p>
    <w:p w:rsidR="00987B34" w:rsidRPr="00225C60" w:rsidRDefault="00987B34" w:rsidP="00987B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sz w:val="24"/>
          <w:szCs w:val="24"/>
        </w:rPr>
        <w:t>Регулятивные: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у учащегося будут развиты навыки целеполагания, планирования, контроля, оценки, саморегуляции.</w:t>
      </w:r>
    </w:p>
    <w:p w:rsidR="00987B34" w:rsidRPr="00225C60" w:rsidRDefault="00987B34" w:rsidP="00987B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i/>
          <w:sz w:val="24"/>
          <w:szCs w:val="24"/>
        </w:rPr>
        <w:t>Коммуникативные: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учащийся будет уметь планировать учебное сотрудничество с педагогом и сверстниками, разрешать конфликты, уметь выражать свои мысли.</w:t>
      </w:r>
    </w:p>
    <w:p w:rsidR="00FF38C4" w:rsidRPr="00225C60" w:rsidRDefault="00987B34" w:rsidP="002E14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Личностные: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у учащегося будут сформированы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навыки сотрудничества, культуры межличностных отношений;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навыки здорового и безопасного образа жизни;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сформирована самостоятельность в процессе поиска решения поставленных задач;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развита познавательная активность.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Учебный план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9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"/>
        <w:gridCol w:w="3829"/>
        <w:gridCol w:w="993"/>
        <w:gridCol w:w="1559"/>
        <w:gridCol w:w="1134"/>
        <w:gridCol w:w="992"/>
        <w:gridCol w:w="992"/>
        <w:gridCol w:w="15"/>
        <w:gridCol w:w="18"/>
      </w:tblGrid>
      <w:tr w:rsidR="00771E81" w:rsidRPr="00225C60" w:rsidTr="001B05B1">
        <w:trPr>
          <w:trHeight w:val="306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Колич.</w:t>
            </w:r>
          </w:p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часов всего</w:t>
            </w:r>
          </w:p>
        </w:tc>
        <w:tc>
          <w:tcPr>
            <w:tcW w:w="47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Уровни обучения</w:t>
            </w:r>
          </w:p>
        </w:tc>
      </w:tr>
      <w:tr w:rsidR="00771E81" w:rsidRPr="00225C60" w:rsidTr="001B05B1">
        <w:trPr>
          <w:gridAfter w:val="1"/>
          <w:wAfter w:w="18" w:type="dxa"/>
          <w:trHeight w:val="420"/>
        </w:trPr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33ED3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1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771E81" w:rsidRPr="00225C60" w:rsidTr="001B05B1">
        <w:trPr>
          <w:gridAfter w:val="2"/>
          <w:wAfter w:w="33" w:type="dxa"/>
          <w:trHeight w:val="180"/>
        </w:trPr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:rsidR="00771E81" w:rsidRPr="00225C60" w:rsidRDefault="00771E81" w:rsidP="00733ED3">
            <w:pPr>
              <w:tabs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3D4C16" w:rsidRPr="00225C60" w:rsidTr="001B05B1">
        <w:trPr>
          <w:gridAfter w:val="2"/>
          <w:wAfter w:w="33" w:type="dxa"/>
          <w:trHeight w:val="268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4C16" w:rsidRPr="00225C60" w:rsidRDefault="003D4C16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D4C16" w:rsidRPr="00225C60" w:rsidRDefault="003D4C16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4C16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D4C16" w:rsidRPr="00225C60" w:rsidRDefault="00C960FC" w:rsidP="0017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4C16" w:rsidRPr="00225C60" w:rsidRDefault="00C960FC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4C16" w:rsidRPr="00225C60" w:rsidRDefault="0093010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4C16" w:rsidRPr="00225C60" w:rsidRDefault="0093010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71E81" w:rsidRPr="00225C60" w:rsidTr="001B05B1">
        <w:trPr>
          <w:gridAfter w:val="2"/>
          <w:wAfter w:w="33" w:type="dxa"/>
          <w:trHeight w:val="268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Понятия о доске и фигурах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566CC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C85D44" w:rsidP="0017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Шахматная нотация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995DB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C960F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Шахматные фигуры в игре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0B23F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0B23F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Тактика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CA16D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CA16D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AE2BDE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A22C6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89078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Миттельшпиль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89078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Эндшпиль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A22C6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89078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CA1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57439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0C421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315686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771E8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 с записью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0C421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315686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54171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171" w:rsidRPr="00225C60" w:rsidRDefault="00E54171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171" w:rsidRPr="00225C60" w:rsidRDefault="00E5417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Компьютерные шахматы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171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171" w:rsidRPr="00225C60" w:rsidRDefault="00E5417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171" w:rsidRPr="00225C60" w:rsidRDefault="00E5417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171" w:rsidRPr="00225C60" w:rsidRDefault="00E5417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171" w:rsidRPr="00225C60" w:rsidRDefault="00E5417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90A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190A" w:rsidRPr="00225C60" w:rsidRDefault="001B190A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190A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Тренировочные партии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190A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190A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190A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190A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190A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044C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44C" w:rsidRPr="00225C60" w:rsidRDefault="0055044C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44C" w:rsidRPr="00225C60" w:rsidRDefault="0055044C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Спортивный режим и физическая подготовка шахматиста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44C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44C" w:rsidRPr="00225C60" w:rsidRDefault="0055044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5044C" w:rsidRPr="00225C60" w:rsidRDefault="0055044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44C" w:rsidRPr="00225C60" w:rsidRDefault="00A531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44C" w:rsidRPr="00225C60" w:rsidRDefault="0055044C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17D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317D" w:rsidRPr="00225C60" w:rsidRDefault="00A5317D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317D" w:rsidRPr="00225C60" w:rsidRDefault="00A5317D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Судейство и организация соревнований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317D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317D" w:rsidRPr="00225C60" w:rsidRDefault="00A531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317D" w:rsidRPr="00225C60" w:rsidRDefault="00A531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317D" w:rsidRPr="00225C60" w:rsidRDefault="00A531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317D" w:rsidRPr="00225C60" w:rsidRDefault="00315686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273DBC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3DBC" w:rsidRPr="00225C60" w:rsidRDefault="00273DBC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3DBC" w:rsidRPr="00225C60" w:rsidRDefault="00273DBC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Турнирная игра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3DBC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73DBC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73DBC" w:rsidRPr="00225C60" w:rsidRDefault="001B190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3DBC" w:rsidRPr="00225C60" w:rsidRDefault="00273DB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3DBC" w:rsidRPr="00225C60" w:rsidRDefault="00315686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2A1D7D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2A1D7D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2A1D7D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партий чемпионов мира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A1D7D" w:rsidRPr="00225C60" w:rsidRDefault="002A1D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A1D7D" w:rsidRPr="00225C60" w:rsidRDefault="002A1D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2A1D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315686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2A1D7D" w:rsidRPr="00225C60" w:rsidTr="001B05B1">
        <w:trPr>
          <w:gridAfter w:val="2"/>
          <w:wAfter w:w="33" w:type="dxa"/>
          <w:trHeight w:val="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2A1D7D" w:rsidP="00771E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2A1D7D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Неклассические разновидности шахмат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D5222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A1D7D" w:rsidRPr="00225C60" w:rsidRDefault="002A1D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A1D7D" w:rsidRPr="00225C60" w:rsidRDefault="002A1D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2A1D7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1D7D" w:rsidRPr="00225C60" w:rsidRDefault="00AE2BDE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771E81" w:rsidRPr="00225C60" w:rsidTr="001B05B1">
        <w:trPr>
          <w:gridAfter w:val="2"/>
          <w:wAfter w:w="33" w:type="dxa"/>
          <w:trHeight w:val="14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648</w:t>
            </w:r>
            <w:r w:rsidR="00F94D14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72</w:t>
            </w:r>
            <w:r w:rsidR="00F94D14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144</w:t>
            </w:r>
            <w:r w:rsidR="00F94D14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216 </w:t>
            </w: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216</w:t>
            </w:r>
            <w:r w:rsidR="00F94D14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год обучения</w:t>
      </w:r>
    </w:p>
    <w:p w:rsidR="00771E81" w:rsidRPr="00225C60" w:rsidRDefault="00670780" w:rsidP="0067078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Учебно-тематический план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992"/>
        <w:gridCol w:w="1134"/>
        <w:gridCol w:w="1418"/>
        <w:gridCol w:w="2727"/>
      </w:tblGrid>
      <w:tr w:rsidR="00771E81" w:rsidRPr="00225C60" w:rsidTr="001B05B1">
        <w:trPr>
          <w:trHeight w:val="574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 них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аттестации,</w:t>
            </w:r>
          </w:p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771E81" w:rsidRPr="00225C60" w:rsidTr="001B05B1">
        <w:trPr>
          <w:trHeight w:val="288"/>
        </w:trPr>
        <w:tc>
          <w:tcPr>
            <w:tcW w:w="5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trHeight w:val="106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632798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Организационный раздел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002A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002AF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002A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D57" w:rsidRPr="00225C60" w:rsidRDefault="00131D5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076B01" w:rsidRPr="00225C60" w:rsidRDefault="005C6C1C" w:rsidP="0007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131D57" w:rsidRPr="00225C60" w:rsidRDefault="00131D5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1B05B1">
        <w:trPr>
          <w:trHeight w:val="106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632798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Понятия о доске и фигурах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1A2B9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566CC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1A2B9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28C" w:rsidRPr="00225C60" w:rsidRDefault="002E628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Игра-испытание</w:t>
            </w:r>
          </w:p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55D" w:rsidRPr="00225C60" w:rsidTr="001B05B1">
        <w:trPr>
          <w:trHeight w:val="106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455D" w:rsidRPr="00225C60" w:rsidRDefault="00F3455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455D" w:rsidRPr="00225C60" w:rsidRDefault="00F3455D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Шахматная нотация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455D" w:rsidRPr="00225C60" w:rsidRDefault="00F3455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455D" w:rsidRPr="00225C60" w:rsidRDefault="00F3455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3455D" w:rsidRPr="00225C60" w:rsidRDefault="00F3455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455D" w:rsidRPr="00225C60" w:rsidRDefault="00F3455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Опрос, игра-испытание</w:t>
            </w:r>
          </w:p>
        </w:tc>
      </w:tr>
      <w:tr w:rsidR="00771E81" w:rsidRPr="00225C60" w:rsidTr="001B05B1">
        <w:trPr>
          <w:trHeight w:val="73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873AB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1048B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1048B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1048B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Опрос, </w:t>
            </w:r>
            <w:r w:rsidR="00D165E6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 (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анализ позиции</w:t>
            </w:r>
            <w:r w:rsidR="00D165E6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71E81" w:rsidRPr="00225C60" w:rsidTr="001B05B1">
        <w:trPr>
          <w:trHeight w:val="73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873AB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Миттельшпиль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CD2A72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CD2A72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CD2A72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Самоанализ, игра-испытание</w:t>
            </w:r>
          </w:p>
        </w:tc>
      </w:tr>
      <w:tr w:rsidR="00771E81" w:rsidRPr="00225C60" w:rsidTr="001B05B1">
        <w:trPr>
          <w:trHeight w:val="73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873AB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Эндшпиль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076B0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696E2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76B0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696E2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76B0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0420C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Взаимопроверка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Опрос, сеанс одновременной игры</w:t>
            </w:r>
          </w:p>
        </w:tc>
      </w:tr>
      <w:tr w:rsidR="00771E81" w:rsidRPr="00225C60" w:rsidTr="001B05B1">
        <w:trPr>
          <w:trHeight w:val="73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873AB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154E3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76B0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076B0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154E3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6B0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Опрос, самоанализ</w:t>
            </w:r>
          </w:p>
        </w:tc>
      </w:tr>
      <w:tr w:rsidR="00771E81" w:rsidRPr="00225C60" w:rsidTr="001B05B1">
        <w:trPr>
          <w:trHeight w:val="73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873AB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Турнирная игра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E394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54E3A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E394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E394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04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71E81" w:rsidRPr="00225C60" w:rsidRDefault="00D165E6" w:rsidP="0004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 (а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нализ позиции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71E81" w:rsidRPr="00225C60" w:rsidRDefault="00771E81" w:rsidP="0004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trHeight w:val="73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72</w:t>
            </w:r>
            <w:r w:rsidR="002910BF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2910B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27 </w:t>
            </w:r>
            <w:r w:rsidR="00771E81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C6022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  <w:r w:rsidR="002910BF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E81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137F" w:rsidRPr="00225C60" w:rsidRDefault="0089137F" w:rsidP="00156C47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771E81" w:rsidRPr="00225C60" w:rsidRDefault="00771E81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771E81" w:rsidRPr="00225C60" w:rsidRDefault="00771E81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(1 год обучения)</w:t>
      </w:r>
    </w:p>
    <w:p w:rsidR="0080741D" w:rsidRPr="00225C60" w:rsidRDefault="0080741D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 1. Организационный раздел</w:t>
      </w:r>
    </w:p>
    <w:p w:rsidR="0080741D" w:rsidRPr="00225C60" w:rsidRDefault="0080741D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1. </w:t>
      </w:r>
      <w:r w:rsidR="00F57539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Вводное занятие</w:t>
      </w:r>
    </w:p>
    <w:p w:rsidR="00F57539" w:rsidRPr="00225C60" w:rsidRDefault="00F57539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Теория.</w:t>
      </w:r>
      <w:r w:rsidR="00A21FA3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Задачи и план работы объединения. Инст</w:t>
      </w:r>
      <w:r w:rsidR="00703B70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руктаж по технике безопасности. </w:t>
      </w:r>
      <w:r w:rsidR="00A21FA3" w:rsidRPr="00225C60">
        <w:rPr>
          <w:rFonts w:ascii="Times New Roman" w:eastAsia="Calibri" w:hAnsi="Times New Roman" w:cs="Times New Roman"/>
          <w:bCs/>
          <w:sz w:val="24"/>
          <w:szCs w:val="24"/>
        </w:rPr>
        <w:t>Происхождение шахмат.</w:t>
      </w:r>
    </w:p>
    <w:p w:rsidR="00954822" w:rsidRPr="00225C60" w:rsidRDefault="00F57539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="00B17438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Знание правил техники безопасности. Знание истории происхождения шахмат.</w:t>
      </w:r>
    </w:p>
    <w:p w:rsidR="00954822" w:rsidRPr="00225C60" w:rsidRDefault="00954822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2. Промежуточная аттестация</w:t>
      </w:r>
    </w:p>
    <w:p w:rsidR="00954822" w:rsidRPr="00225C60" w:rsidRDefault="00954822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="00175493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Упражнения на усвоение материала в специально подобранных позициях.</w:t>
      </w:r>
    </w:p>
    <w:p w:rsidR="00954822" w:rsidRPr="00225C60" w:rsidRDefault="00932A46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="00175493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Умение решать тематические этюды.</w:t>
      </w:r>
    </w:p>
    <w:p w:rsidR="00954822" w:rsidRPr="00225C60" w:rsidRDefault="00954822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3. Итоговое занятие</w:t>
      </w:r>
    </w:p>
    <w:p w:rsidR="00954822" w:rsidRPr="00225C60" w:rsidRDefault="00954822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="009B046E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="00B25244" w:rsidRPr="00225C60">
        <w:rPr>
          <w:rFonts w:ascii="Times New Roman" w:eastAsia="Calibri" w:hAnsi="Times New Roman" w:cs="Times New Roman"/>
          <w:bCs/>
          <w:sz w:val="24"/>
          <w:szCs w:val="24"/>
        </w:rPr>
        <w:t>одведение итогов учебного года.</w:t>
      </w:r>
    </w:p>
    <w:p w:rsidR="0080741D" w:rsidRPr="00225C60" w:rsidRDefault="00954822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="00057B0E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Умение анализировать свою деятельность. Умение проявлять самостоятельность в решении коммуникативных задач.</w:t>
      </w:r>
    </w:p>
    <w:p w:rsidR="00771E81" w:rsidRPr="00225C60" w:rsidRDefault="00D65056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2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Понятия о доске и фигурах</w:t>
      </w:r>
    </w:p>
    <w:p w:rsidR="00C85D44" w:rsidRPr="00225C60" w:rsidRDefault="00C85D44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="003A576F" w:rsidRPr="00225C60">
        <w:rPr>
          <w:rFonts w:ascii="Times New Roman" w:eastAsia="Calibri" w:hAnsi="Times New Roman" w:cs="Times New Roman"/>
          <w:iCs/>
          <w:color w:val="000000"/>
          <w:spacing w:val="-6"/>
          <w:sz w:val="24"/>
          <w:szCs w:val="24"/>
        </w:rPr>
        <w:t xml:space="preserve">Правила шахматной игры.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Начальная позиция шахматных фигур. Понятия о поле (адрес поля), линиях шахматной доски: вертикаль, горизонталь, диагональ. </w:t>
      </w:r>
      <w:r w:rsidR="000C7F46" w:rsidRPr="00225C6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Шахматные фигуры: названия, назначение, ходы, взятия.</w:t>
      </w:r>
      <w:r w:rsidR="003A576F" w:rsidRPr="00225C6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0C7F46" w:rsidRPr="00225C60" w:rsidRDefault="00C85D44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Практические задания: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«Кто быстрее и правильнее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расставит свою шахматную армию»,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«Кто правильнее</w:t>
      </w:r>
      <w:r w:rsidR="000C7F46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составит свою шахматную армию»,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«Кто быстрее </w:t>
      </w:r>
      <w:r w:rsidR="000C7F46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найдёт первоначальное поле ферзя»,</w:t>
      </w:r>
      <w:r w:rsidR="000C7F46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Построить линию из белых и черных клеток</w:t>
      </w:r>
      <w:r w:rsidR="000C7F46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Найти адрес поля</w:t>
      </w:r>
      <w:r w:rsidR="000C7F46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Кто быстрее побьет все фигуры соперника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  <w:r w:rsidR="000C7F46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Диаграммы 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Напади на фигуру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», «Побей все фигуры соперника», Лабиринты «Как пройти в противоположный угол», «Как пройти в центр».</w:t>
      </w:r>
    </w:p>
    <w:p w:rsidR="00F3455D" w:rsidRPr="00225C60" w:rsidRDefault="000C7F46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A576F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Знание правил шахматной игры. </w:t>
      </w:r>
      <w:r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Знание начальной позиции шахматных фигур. Знание особенностей шахматных фигур и доски.</w:t>
      </w:r>
      <w:r w:rsidR="00771E81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Умение работать с доской, линиями.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F3455D" w:rsidRPr="00225C60" w:rsidRDefault="00F3455D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3. Шахматная нотация.</w:t>
      </w:r>
    </w:p>
    <w:p w:rsidR="00F3455D" w:rsidRPr="00225C60" w:rsidRDefault="003A576F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3455D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Поле (адрес поля), линии шахматной д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оски: вертикаль, горизонталь, </w:t>
      </w:r>
      <w:r w:rsidR="00F3455D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диагональ. </w:t>
      </w:r>
    </w:p>
    <w:p w:rsidR="00F3455D" w:rsidRPr="00225C60" w:rsidRDefault="003A576F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801A8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Игра-запоминалка адресов поля: «Найти поле», </w:t>
      </w:r>
      <w:r w:rsidR="00F3455D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«Определить линию шахматной доски». </w:t>
      </w:r>
      <w:r w:rsidR="003801A8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Работа с клетками.</w:t>
      </w:r>
    </w:p>
    <w:p w:rsidR="00F3455D" w:rsidRPr="00225C60" w:rsidRDefault="003A576F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Знание адресов поля. </w:t>
      </w:r>
      <w:r w:rsidR="00481785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Умение сложить горизонталь, вертикаль, диагональ.</w:t>
      </w:r>
    </w:p>
    <w:p w:rsidR="00771E81" w:rsidRPr="00225C60" w:rsidRDefault="002E145A" w:rsidP="00C1560E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</w:t>
      </w:r>
      <w:r w:rsidR="00932A46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здел</w:t>
      </w:r>
      <w:r w:rsidR="000850E3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4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Дебют. </w:t>
      </w:r>
    </w:p>
    <w:p w:rsidR="005A6190" w:rsidRPr="00225C60" w:rsidRDefault="005A6190" w:rsidP="00C1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Простейшие дебютные принципы. Сильные и слабые пешки. Значимость фигур: легкие, тяжелые. Ценность фигур. Рокировка.</w:t>
      </w:r>
      <w:r w:rsidR="00771E81" w:rsidRPr="00225C6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771E81" w:rsidRPr="00225C60" w:rsidRDefault="005A6190" w:rsidP="0087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«Игра с длинной и короткой рокировкой»</w:t>
      </w:r>
      <w:r w:rsidR="00877E66" w:rsidRPr="00225C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«Игра фигурами на ценность», «Побей самые ценные фигуры»</w:t>
      </w:r>
      <w:r w:rsidR="00877E66" w:rsidRPr="00225C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«Игра 10 правильных ходов»</w:t>
      </w:r>
      <w:r w:rsidR="00877E66" w:rsidRPr="00225C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«Игра на баллы до первого неправильного взятия», задания-угадайки</w:t>
      </w:r>
      <w:r w:rsidR="00877E66" w:rsidRPr="00225C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2A46" w:rsidRPr="00225C60" w:rsidRDefault="00F9509D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C68CB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Знание дебютных принципов.</w:t>
      </w:r>
      <w:r w:rsidR="002C68CB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C68CB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Знание значимости и ценности фигур. Умение разыгрывать фигуры в соответствии с правилами дебюта.</w:t>
      </w:r>
    </w:p>
    <w:p w:rsidR="00771E81" w:rsidRPr="00225C60" w:rsidRDefault="000850E3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5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Миттельшпиль. </w:t>
      </w:r>
    </w:p>
    <w:p w:rsidR="00566CCC" w:rsidRPr="00225C60" w:rsidRDefault="005B2F21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color w:val="000000"/>
          <w:spacing w:val="-6"/>
          <w:sz w:val="24"/>
          <w:szCs w:val="24"/>
        </w:rPr>
        <w:t xml:space="preserve">Главные принципы миттельшпиля.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Двойной удар. Связка. Вскрытое нападение</w:t>
      </w:r>
      <w:r w:rsidR="00EE0F9A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71E81" w:rsidRPr="00225C60" w:rsidRDefault="00566CCC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Практик</w:t>
      </w:r>
      <w:r w:rsidR="006F5648"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а</w:t>
      </w: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гры «Построить связки</w:t>
      </w:r>
      <w:r w:rsidR="00771E81" w:rsidRPr="00225C6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»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Построить двойной удар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», «Найди самые сильные ловушки»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32A46" w:rsidRPr="00225C60" w:rsidRDefault="00566CCC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76B13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Знание принципов миттельшпиля. </w:t>
      </w:r>
      <w:r w:rsidR="006F5648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мение </w:t>
      </w:r>
      <w:r w:rsidR="006F5648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выполнять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построение связок и </w:t>
      </w:r>
      <w:r w:rsidR="00EE0F9A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двойных ударов. Умение </w:t>
      </w:r>
      <w:r w:rsidR="00771E81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работа</w:t>
      </w:r>
      <w:r w:rsidR="00EE0F9A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ть</w:t>
      </w:r>
      <w:r w:rsidR="00BD64B7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 приложениями</w:t>
      </w:r>
      <w:r w:rsidR="00771E81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«</w:t>
      </w:r>
      <w:r w:rsidR="0088496A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L</w:t>
      </w:r>
      <w:r w:rsidR="00771E81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ichess</w:t>
      </w:r>
      <w:r w:rsidR="00771E81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»</w:t>
      </w:r>
      <w:r w:rsidR="00BD64B7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«Динозавры учат шахматам».</w:t>
      </w:r>
    </w:p>
    <w:p w:rsidR="00771E81" w:rsidRPr="00225C60" w:rsidRDefault="000850E3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6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Эндшпиль.</w:t>
      </w:r>
    </w:p>
    <w:p w:rsidR="00791BF8" w:rsidRPr="00225C60" w:rsidRDefault="00791BF8" w:rsidP="0079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lastRenderedPageBreak/>
        <w:t>Теория.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Шах. Способы уйти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от шаха. Мат. Детский мат. Maт двумя ладьями. «Линейный мат». «Мат ферзем и королем»</w:t>
      </w:r>
    </w:p>
    <w:p w:rsidR="00771E81" w:rsidRPr="00225C60" w:rsidRDefault="00771E81" w:rsidP="0079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3"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Игр</w:t>
      </w:r>
      <w:r w:rsidR="00791BF8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в позиции пешечного эндшпиля.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Игра в позиции ферзевого эндшпиля. Игра в позиции ладейного эндшпиля. Игра в позиции слонового и коневого эндшпиля</w:t>
      </w:r>
      <w:r w:rsidR="00225C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Задание на досках 4Х4: индивидуальные карточки мат в 1 ход. Диаграммы «Поставь шах всеми фигурами», «Уйти от шаха». Диаграммы «Шах или мат».</w:t>
      </w:r>
    </w:p>
    <w:p w:rsidR="007A6DBF" w:rsidRPr="00225C60" w:rsidRDefault="00791BF8" w:rsidP="002E1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D3626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Знание принципов эндшпиля. </w:t>
      </w:r>
      <w:r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Умение проводить анализ типовых позиций в эндшпиле.</w:t>
      </w:r>
    </w:p>
    <w:p w:rsidR="00771E81" w:rsidRPr="00225C60" w:rsidRDefault="007A6DBF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7.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Решение задач</w:t>
      </w:r>
      <w:r w:rsidR="003D7266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771E81" w:rsidRPr="00225C60" w:rsidRDefault="00774EAE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ринципы и правила решения задач</w:t>
      </w:r>
    </w:p>
    <w:p w:rsidR="00771E81" w:rsidRPr="00225C60" w:rsidRDefault="00774EAE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ешение шахматных задач по пройденному материалу</w:t>
      </w:r>
    </w:p>
    <w:p w:rsidR="00774EAE" w:rsidRPr="00225C60" w:rsidRDefault="00774EAE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мение </w:t>
      </w:r>
      <w:r w:rsidR="003D7266" w:rsidRPr="00225C60">
        <w:rPr>
          <w:rFonts w:ascii="Times New Roman" w:eastAsia="Calibri" w:hAnsi="Times New Roman" w:cs="Times New Roman"/>
          <w:sz w:val="24"/>
          <w:szCs w:val="24"/>
        </w:rPr>
        <w:t>правильно решать шахматные задачи различной сложности.</w:t>
      </w:r>
    </w:p>
    <w:p w:rsidR="00771E81" w:rsidRPr="00225C60" w:rsidRDefault="007A6DBF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8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Турнирная игра</w:t>
      </w:r>
    </w:p>
    <w:p w:rsidR="00EF483C" w:rsidRPr="00225C60" w:rsidRDefault="00EF483C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Практика.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Конкурсы решения задач. Подготовка к турниру.</w:t>
      </w:r>
      <w:r w:rsidR="00CC4509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Правила турнирной игры.</w:t>
      </w:r>
    </w:p>
    <w:p w:rsidR="00771E81" w:rsidRPr="00225C60" w:rsidRDefault="00EF483C" w:rsidP="002E1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>Умение соблюдать правила турнирной игры.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2 год обучения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Учебно-тематический план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74" w:tblpY="1"/>
        <w:tblOverlap w:val="never"/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3118"/>
        <w:gridCol w:w="992"/>
        <w:gridCol w:w="1134"/>
        <w:gridCol w:w="1418"/>
        <w:gridCol w:w="2977"/>
      </w:tblGrid>
      <w:tr w:rsidR="00771E81" w:rsidRPr="00225C60" w:rsidTr="001B05B1">
        <w:trPr>
          <w:trHeight w:val="555"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 них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аттестации,</w:t>
            </w:r>
          </w:p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771E81" w:rsidRPr="00225C60" w:rsidTr="001B05B1">
        <w:trPr>
          <w:trHeight w:val="845"/>
        </w:trPr>
        <w:tc>
          <w:tcPr>
            <w:tcW w:w="6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trHeight w:val="886"/>
        </w:trPr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6C32B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8533F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627C9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9A60C0" w:rsidRPr="00225C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627C9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ч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5403" w:rsidRPr="00225C60" w:rsidRDefault="0027540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275403" w:rsidRPr="00225C60" w:rsidRDefault="0027540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771E81" w:rsidRPr="00225C60" w:rsidRDefault="0027540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1B05B1">
        <w:trPr>
          <w:trHeight w:val="422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Шахматная нотация</w:t>
            </w:r>
          </w:p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83449D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7622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B7622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83449D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7622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Игра-испытание</w:t>
            </w: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Шахматные фигуры в игре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138F0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046C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A046C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138F0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046C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CB1FFA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CB1FFA" w:rsidRPr="00225C60" w:rsidRDefault="00CB1FFA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B208D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651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65170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 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B208D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D138F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51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8162C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 (г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рупповой разбор позиций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Миттельшпиль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B208D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139E2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4139E2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 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B208D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4139E2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Опрос, сеанс одновременной игры</w:t>
            </w: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Эндшпиль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B208D3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6424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E6A52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 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E6A52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B208D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E6ADB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Опрос, 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игра-испытание</w:t>
            </w: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138F0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37A3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="009F697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25FA2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9F6971" w:rsidRPr="00225C60" w:rsidRDefault="009F697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D25FA2" w:rsidRPr="00225C60" w:rsidRDefault="00D25FA2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 с записью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96458F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0E4F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96458F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0E4F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9C7362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 (ч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тение записей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Тренировочные партии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9C7362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96458F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C7362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9C7362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 (в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ыигрыш позиции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Турнирная игра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F4F8E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F4F8E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4F8E" w:rsidRPr="00225C60" w:rsidRDefault="005C18A0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 (а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нализ партии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71E81" w:rsidRPr="00225C60" w:rsidTr="001B05B1">
        <w:trPr>
          <w:trHeight w:val="7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144</w:t>
            </w:r>
            <w:r w:rsidR="001779D3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323E26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  <w:r w:rsidR="001779D3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E81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323E26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117</w:t>
            </w:r>
            <w:r w:rsidR="001779D3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E81"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1B0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97866" w:rsidRPr="00225C60" w:rsidRDefault="00997866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7B63FA" w:rsidRPr="00225C60" w:rsidRDefault="00771E81" w:rsidP="002E145A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(2 </w:t>
      </w: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год обучения) </w:t>
      </w:r>
    </w:p>
    <w:p w:rsidR="007B63FA" w:rsidRPr="00225C60" w:rsidRDefault="00D56047" w:rsidP="00F31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1. Организационный </w:t>
      </w:r>
      <w:r w:rsidR="007B63FA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раздел.</w:t>
      </w:r>
    </w:p>
    <w:p w:rsidR="007B63FA" w:rsidRPr="00225C60" w:rsidRDefault="007B63FA" w:rsidP="00F31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1. Вводное занятие</w:t>
      </w:r>
    </w:p>
    <w:p w:rsidR="007B63FA" w:rsidRPr="00225C60" w:rsidRDefault="007B63FA" w:rsidP="00F31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Задачи и план работы объединения. Инструктаж по технике безопасности. </w:t>
      </w:r>
      <w:r w:rsidR="00A2073C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Шахматы в русском былинном </w:t>
      </w:r>
      <w:r w:rsidR="00F3169F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и фольклорном </w:t>
      </w:r>
      <w:r w:rsidR="00A2073C" w:rsidRPr="00225C60">
        <w:rPr>
          <w:rFonts w:ascii="Times New Roman" w:eastAsia="Calibri" w:hAnsi="Times New Roman" w:cs="Times New Roman"/>
          <w:bCs/>
          <w:sz w:val="24"/>
          <w:szCs w:val="24"/>
        </w:rPr>
        <w:t>творчестве.</w:t>
      </w:r>
    </w:p>
    <w:p w:rsidR="007B63FA" w:rsidRPr="00225C60" w:rsidRDefault="007B63FA" w:rsidP="00F31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3169F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Сочинение </w:t>
      </w:r>
      <w:r w:rsidR="00D56047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и представление </w:t>
      </w:r>
      <w:r w:rsidR="00F3169F" w:rsidRPr="00225C60">
        <w:rPr>
          <w:rFonts w:ascii="Times New Roman" w:eastAsia="Calibri" w:hAnsi="Times New Roman" w:cs="Times New Roman"/>
          <w:bCs/>
          <w:sz w:val="24"/>
          <w:szCs w:val="24"/>
        </w:rPr>
        <w:t>загадок и сказок о шахматах.</w:t>
      </w:r>
    </w:p>
    <w:p w:rsidR="007B63FA" w:rsidRPr="00225C60" w:rsidRDefault="007B63FA" w:rsidP="00F31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Знание правил техники безопасности. Знание </w:t>
      </w:r>
      <w:r w:rsidR="00F3169F" w:rsidRPr="00225C60">
        <w:rPr>
          <w:rFonts w:ascii="Times New Roman" w:eastAsia="Calibri" w:hAnsi="Times New Roman" w:cs="Times New Roman"/>
          <w:bCs/>
          <w:sz w:val="24"/>
          <w:szCs w:val="24"/>
        </w:rPr>
        <w:t>места шахмат в русском былинном и фольклорном творчестве.</w:t>
      </w:r>
    </w:p>
    <w:p w:rsidR="007B63FA" w:rsidRPr="00225C60" w:rsidRDefault="007B63FA" w:rsidP="007B6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2. Промежуточная аттестация</w:t>
      </w:r>
    </w:p>
    <w:p w:rsidR="007B63FA" w:rsidRPr="00225C60" w:rsidRDefault="007B63FA" w:rsidP="007B6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Упражнения на усвоение материала в специально подобранных позициях.</w:t>
      </w:r>
    </w:p>
    <w:p w:rsidR="007B63FA" w:rsidRPr="00225C60" w:rsidRDefault="007B63FA" w:rsidP="007B6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Умение решать тематические этюды.</w:t>
      </w:r>
      <w:r w:rsidR="00BF11B2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Умение проводить оценку позиций на доске.</w:t>
      </w:r>
    </w:p>
    <w:p w:rsidR="007B63FA" w:rsidRPr="00225C60" w:rsidRDefault="007B63FA" w:rsidP="007B6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3. Итоговое занятие</w:t>
      </w:r>
    </w:p>
    <w:p w:rsidR="007B63FA" w:rsidRPr="00225C60" w:rsidRDefault="007B63FA" w:rsidP="007B6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Подведение итогов учебного года.</w:t>
      </w:r>
    </w:p>
    <w:p w:rsidR="007B63FA" w:rsidRPr="00225C60" w:rsidRDefault="007B63FA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Умение анализировать свою деятельность. Умение проявлять самостоятельность в решении коммуникативных задач.</w:t>
      </w:r>
    </w:p>
    <w:p w:rsidR="00771E81" w:rsidRPr="00225C60" w:rsidRDefault="00643789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2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Шахматная нотация. </w:t>
      </w:r>
    </w:p>
    <w:p w:rsidR="00771E81" w:rsidRPr="00225C60" w:rsidRDefault="006A70E3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Запись ходов (короткая, длинная). Условные обозначения.</w:t>
      </w:r>
    </w:p>
    <w:p w:rsidR="00771E81" w:rsidRPr="00225C60" w:rsidRDefault="009C2F2F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 задач с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записью (2 хода), чтение коротких партий, запись 10 ходов, запись партии.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Шахматные партии.</w:t>
      </w:r>
    </w:p>
    <w:p w:rsidR="000D6C20" w:rsidRPr="00225C60" w:rsidRDefault="006A471D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227BB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Знание условных обозначений шахматной нотации.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мение записывать </w:t>
      </w:r>
      <w:r w:rsidR="009C2F2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читать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ходы. </w:t>
      </w:r>
    </w:p>
    <w:p w:rsidR="00771E81" w:rsidRPr="00225C60" w:rsidRDefault="00DE6922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3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Шахматные фигуры в игре.</w:t>
      </w:r>
    </w:p>
    <w:p w:rsidR="00771E81" w:rsidRPr="00225C60" w:rsidRDefault="007474E1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Теория.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Шахматные фигуры (</w:t>
      </w:r>
      <w:r w:rsidR="00771E81" w:rsidRPr="00225C6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ладья, конь, слон, ферзь, король, пешка)</w:t>
      </w:r>
      <w:r w:rsidR="001C6D49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. Ц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елевые преимущества фигур. </w:t>
      </w:r>
      <w:r w:rsidR="00771E81" w:rsidRPr="00225C60">
        <w:rPr>
          <w:rFonts w:ascii="Times New Roman" w:eastAsia="Calibri" w:hAnsi="Times New Roman" w:cs="Times New Roman"/>
          <w:spacing w:val="1"/>
          <w:sz w:val="24"/>
          <w:szCs w:val="24"/>
        </w:rPr>
        <w:t>Выгодные взятия и невыгодные взятия.</w:t>
      </w:r>
      <w:r w:rsidR="00324E56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Сложное правило: взятие на проходе</w:t>
      </w:r>
      <w:r w:rsidR="00771E81" w:rsidRPr="00225C6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, прохождение пешки</w:t>
      </w:r>
      <w:r w:rsidR="00324E56" w:rsidRPr="00225C6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(правило квадрата).</w:t>
      </w:r>
    </w:p>
    <w:p w:rsidR="00771E81" w:rsidRPr="00225C60" w:rsidRDefault="00324E56" w:rsidP="0093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3465F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Практические задания: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Проведение пешки, пешечный прорыв</w:t>
      </w:r>
      <w:r w:rsidR="0093465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Король в </w:t>
      </w:r>
      <w:r w:rsidR="0093465F" w:rsidRPr="00225C60">
        <w:rPr>
          <w:rFonts w:ascii="Times New Roman" w:eastAsia="Calibri" w:hAnsi="Times New Roman" w:cs="Times New Roman"/>
          <w:sz w:val="24"/>
          <w:szCs w:val="24"/>
        </w:rPr>
        <w:t>оппозиции</w:t>
      </w:r>
      <w:r w:rsidR="0093465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Ладья на открытых линиях, сдваивание ладей</w:t>
      </w:r>
      <w:r w:rsidR="0093465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»,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Слоновые диагонали</w:t>
      </w:r>
      <w:r w:rsidR="0093465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Удар коня в центре</w:t>
      </w:r>
      <w:r w:rsidR="0093465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Ферзь в атаке</w:t>
      </w:r>
      <w:r w:rsidR="0093465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1C6D49" w:rsidRPr="00225C60" w:rsidRDefault="0093465F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A545A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Знание различных вариантов взятия.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мение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взятие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фигур. </w:t>
      </w:r>
    </w:p>
    <w:p w:rsidR="00771E81" w:rsidRPr="00225C60" w:rsidRDefault="00A71D78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</w:t>
      </w:r>
      <w:r w:rsidR="00D5437E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4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Дебют. </w:t>
      </w:r>
    </w:p>
    <w:p w:rsidR="00771E81" w:rsidRPr="00225C60" w:rsidRDefault="00331AB0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Принципы быстрейшего развития. Борьба за центр.</w:t>
      </w:r>
    </w:p>
    <w:p w:rsidR="00407CEE" w:rsidRPr="00225C60" w:rsidRDefault="00407CEE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Практика.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Шахматные партии.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Разбор коротких шахматных партий.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Итальянская партия, дебют четырех коней, итальянская партия (ловушки), королевский гамбит, центральный дебют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F217F" w:rsidRPr="00225C60" w:rsidRDefault="00407CEE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Знание принципов быстрого развития дебюта. Умение </w:t>
      </w:r>
      <w:r w:rsidR="004F0DAB"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выполнять различные комбинации в дебюте.</w:t>
      </w:r>
    </w:p>
    <w:p w:rsidR="00771E81" w:rsidRPr="00225C60" w:rsidRDefault="00A71D78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</w:t>
      </w:r>
      <w:r w:rsidR="00515C74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5.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Миттельшпиль. </w:t>
      </w:r>
    </w:p>
    <w:p w:rsidR="00771E81" w:rsidRPr="00225C60" w:rsidRDefault="00771015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актические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ловушки (двойной удар, копье, связка, вскрытая угроза, двойной шах, жертва, завлечение и отвлечение). Атака на рокированного короля. </w:t>
      </w:r>
    </w:p>
    <w:p w:rsidR="00771E81" w:rsidRPr="00225C60" w:rsidRDefault="0097755F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lastRenderedPageBreak/>
        <w:t>Практика.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 задач мат в 1 ход, 2 хода и комбинаций. Решение дидактических карточек с ловушками.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Практическая работа в 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приложение «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lichess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»</w:t>
      </w:r>
      <w:r w:rsidR="00137A33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</w:p>
    <w:p w:rsidR="003F217F" w:rsidRPr="00225C60" w:rsidRDefault="00137A33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Знание основных тактических ловушек. У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мение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и проходить ловушки.</w:t>
      </w:r>
    </w:p>
    <w:p w:rsidR="00771E81" w:rsidRPr="00225C60" w:rsidRDefault="00AC2A67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</w:t>
      </w:r>
      <w:r w:rsidR="00515C74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6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Эндшпиль.</w:t>
      </w:r>
    </w:p>
    <w:p w:rsidR="00D25FA2" w:rsidRPr="00225C60" w:rsidRDefault="00186A48" w:rsidP="00D25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Мат двумя ладьями (повторение).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Мат ферзем одинокому королю.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 </w:t>
      </w:r>
      <w:r w:rsidR="001C3AB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ладьёй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одинокому королю.</w:t>
      </w:r>
    </w:p>
    <w:p w:rsidR="00771E81" w:rsidRPr="00225C60" w:rsidRDefault="00D25FA2" w:rsidP="001C3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-6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pacing w:val="-3"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Шахматные партии.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Практические задания: </w:t>
      </w:r>
      <w:r w:rsidRPr="00225C60">
        <w:rPr>
          <w:rFonts w:ascii="Times New Roman" w:eastAsia="Calibri" w:hAnsi="Times New Roman" w:cs="Times New Roman"/>
          <w:iCs/>
          <w:color w:val="000000"/>
          <w:spacing w:val="-6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Игра в </w:t>
      </w:r>
      <w:r w:rsidR="001C3AB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позиции пешечного эндшпиля», </w:t>
      </w:r>
      <w:r w:rsidR="001C3ABF" w:rsidRPr="00225C60">
        <w:rPr>
          <w:rFonts w:ascii="Times New Roman" w:eastAsia="Calibri" w:hAnsi="Times New Roman" w:cs="Times New Roman"/>
          <w:iCs/>
          <w:color w:val="000000"/>
          <w:spacing w:val="-6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Иг</w:t>
      </w:r>
      <w:r w:rsidR="001C3AB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 в позиции ферзевого эндшпиля», </w:t>
      </w:r>
      <w:r w:rsidR="001C3ABF" w:rsidRPr="00225C60">
        <w:rPr>
          <w:rFonts w:ascii="Times New Roman" w:eastAsia="Calibri" w:hAnsi="Times New Roman" w:cs="Times New Roman"/>
          <w:iCs/>
          <w:color w:val="000000"/>
          <w:spacing w:val="-6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Игра в поз</w:t>
      </w:r>
      <w:r w:rsidR="001C3AB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иции ферзево-ладейного эндшпиля», </w:t>
      </w:r>
      <w:r w:rsidR="001C3ABF" w:rsidRPr="00225C60">
        <w:rPr>
          <w:rFonts w:ascii="Times New Roman" w:eastAsia="Calibri" w:hAnsi="Times New Roman" w:cs="Times New Roman"/>
          <w:iCs/>
          <w:color w:val="000000"/>
          <w:spacing w:val="-6"/>
          <w:sz w:val="24"/>
          <w:szCs w:val="24"/>
        </w:rPr>
        <w:t>«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Иг</w:t>
      </w:r>
      <w:r w:rsidR="001C3ABF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ра в позиции ладейного эндшпиля».</w:t>
      </w:r>
    </w:p>
    <w:p w:rsidR="003F217F" w:rsidRPr="00225C60" w:rsidRDefault="001C3ABF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Контроль.</w:t>
      </w:r>
      <w:r w:rsidR="00771E81" w:rsidRPr="00225C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мение делать мат двумя ладьями, мат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ферзём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королём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королём</w:t>
      </w:r>
      <w:r w:rsidR="00771E81"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ладьёй.</w:t>
      </w:r>
    </w:p>
    <w:p w:rsidR="00771E81" w:rsidRPr="00225C60" w:rsidRDefault="00A844D6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</w:t>
      </w:r>
      <w:r w:rsidR="00515C74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7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Решение задач</w:t>
      </w:r>
    </w:p>
    <w:p w:rsidR="00771E81" w:rsidRPr="00225C60" w:rsidRDefault="00A844D6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Практика.</w:t>
      </w:r>
      <w:r w:rsidR="00771E81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Р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ешение шахматных задач по пройденному материалу</w:t>
      </w:r>
    </w:p>
    <w:p w:rsidR="003F217F" w:rsidRPr="00225C60" w:rsidRDefault="00A844D6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>Умение правильно решать шахматные задачи различной сложности.</w:t>
      </w:r>
    </w:p>
    <w:p w:rsidR="00771E81" w:rsidRPr="00225C60" w:rsidRDefault="009C2732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</w:t>
      </w:r>
      <w:r w:rsidR="00515C74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8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Игра с записью</w:t>
      </w:r>
    </w:p>
    <w:p w:rsidR="00771E81" w:rsidRPr="00225C60" w:rsidRDefault="009C2732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П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арные игры с записью, чтение партий, решение задач с записью.</w:t>
      </w:r>
    </w:p>
    <w:p w:rsidR="003F217F" w:rsidRPr="00225C60" w:rsidRDefault="009C2732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 xml:space="preserve">Знание правил парных игр с записью. Умение решать задачи с записью. </w:t>
      </w:r>
    </w:p>
    <w:p w:rsidR="00771E81" w:rsidRPr="00225C60" w:rsidRDefault="002164E8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515C74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9</w:t>
      </w:r>
      <w:r w:rsidR="00771E81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8F3817"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Тренировочные партии</w:t>
      </w:r>
    </w:p>
    <w:p w:rsidR="00771E81" w:rsidRPr="00225C60" w:rsidRDefault="00D565E5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П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арные игры, игра с компьютером</w:t>
      </w:r>
      <w:r w:rsidRPr="00225C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217F" w:rsidRPr="00225C60" w:rsidRDefault="00E268FF" w:rsidP="00771E81">
      <w:pPr>
        <w:tabs>
          <w:tab w:val="left" w:pos="20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Контроль. </w:t>
      </w:r>
      <w:r w:rsidRPr="00225C60">
        <w:rPr>
          <w:rFonts w:ascii="Times New Roman" w:eastAsia="Calibri" w:hAnsi="Times New Roman" w:cs="Times New Roman"/>
          <w:sz w:val="24"/>
          <w:szCs w:val="24"/>
        </w:rPr>
        <w:t>Умение разыгрывать партию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изученным материалом.</w:t>
      </w:r>
    </w:p>
    <w:p w:rsidR="00BB224D" w:rsidRPr="00225C60" w:rsidRDefault="00BB224D" w:rsidP="00BB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10. 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Турнирная игра</w:t>
      </w:r>
    </w:p>
    <w:p w:rsidR="00BB224D" w:rsidRPr="00225C60" w:rsidRDefault="00BB224D" w:rsidP="00BB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Практика.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Конкурсы решения задач. Подготовка к турниру. Правила турнирной игры.</w:t>
      </w:r>
    </w:p>
    <w:p w:rsidR="00BB224D" w:rsidRPr="00225C60" w:rsidRDefault="00BB224D" w:rsidP="00BB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>Умение соблюдать правила турнирной игры.</w:t>
      </w:r>
    </w:p>
    <w:p w:rsidR="00771E81" w:rsidRPr="00225C60" w:rsidRDefault="00771E81" w:rsidP="00861ED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1E81" w:rsidRPr="00225C60" w:rsidRDefault="00EE146B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3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год обучения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34"/>
        <w:gridCol w:w="3128"/>
        <w:gridCol w:w="993"/>
        <w:gridCol w:w="992"/>
        <w:gridCol w:w="1417"/>
        <w:gridCol w:w="2759"/>
      </w:tblGrid>
      <w:tr w:rsidR="00771E81" w:rsidRPr="00225C60" w:rsidTr="00776A41">
        <w:trPr>
          <w:trHeight w:val="1"/>
        </w:trPr>
        <w:tc>
          <w:tcPr>
            <w:tcW w:w="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 тем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 них</w:t>
            </w:r>
          </w:p>
        </w:tc>
        <w:tc>
          <w:tcPr>
            <w:tcW w:w="27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776A41">
        <w:trPr>
          <w:trHeight w:val="1"/>
        </w:trPr>
        <w:tc>
          <w:tcPr>
            <w:tcW w:w="6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81" w:rsidRPr="00225C60" w:rsidTr="00776A41">
        <w:trPr>
          <w:trHeight w:val="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2A57A9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D33B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A5EEC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9240C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A5EEC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D33B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A5EEC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10C5" w:rsidRPr="00225C60" w:rsidRDefault="00C910C5" w:rsidP="00C91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C910C5" w:rsidRPr="00225C60" w:rsidRDefault="00C910C5" w:rsidP="00C91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771E81" w:rsidRPr="00225C60" w:rsidRDefault="00C910C5" w:rsidP="00C910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776A41">
        <w:trPr>
          <w:trHeight w:val="33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3607E4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Тактика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CB457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8A5EEC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CB457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A5EEC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030C75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A5EEC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342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</w:t>
            </w:r>
            <w:r w:rsidR="00342A2E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776A41">
        <w:trPr>
          <w:trHeight w:val="39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3607E4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426B4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8F1D3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37273B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F1D3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426B4D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F1D3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2E00" w:rsidRPr="00225C60" w:rsidRDefault="00771E81" w:rsidP="0054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542E00" w:rsidRPr="00225C60" w:rsidRDefault="000B10C5" w:rsidP="0054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1E81" w:rsidRPr="00225C60" w:rsidTr="00776A41">
        <w:trPr>
          <w:trHeight w:val="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3607E4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71E81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64504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E43EC8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64504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E43EC8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64504A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Зачёт</w:t>
            </w:r>
          </w:p>
        </w:tc>
      </w:tr>
      <w:tr w:rsidR="003607E4" w:rsidRPr="00225C60" w:rsidTr="00776A41">
        <w:trPr>
          <w:trHeight w:val="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3607E4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3607E4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Игра с записью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285F4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0955B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285F4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4332E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EE2423" w:rsidRPr="00225C60" w:rsidTr="00776A41">
        <w:trPr>
          <w:trHeight w:val="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2423" w:rsidRPr="00225C60" w:rsidRDefault="00EE2423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2423" w:rsidRPr="00225C60" w:rsidRDefault="00EE2423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шахматы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2423" w:rsidRPr="00225C60" w:rsidRDefault="00A754C8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2423" w:rsidRPr="00225C60" w:rsidRDefault="00EE2423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2423" w:rsidRPr="00225C60" w:rsidRDefault="00EE2423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2423" w:rsidRPr="00225C60" w:rsidRDefault="00EE2423" w:rsidP="00EE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112405" w:rsidRPr="00225C60" w:rsidRDefault="00112405" w:rsidP="00EE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0B62BB" w:rsidRPr="00225C60" w:rsidTr="00776A41">
        <w:trPr>
          <w:trHeight w:val="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62BB" w:rsidRPr="00225C60" w:rsidRDefault="000B62BB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62BB" w:rsidRPr="00225C60" w:rsidRDefault="000B62BB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режим и физическая подготовка шахматиста.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62BB" w:rsidRPr="00225C60" w:rsidRDefault="004E51D5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62BB" w:rsidRPr="00225C60" w:rsidRDefault="000B62BB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9 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62BB" w:rsidRPr="00225C60" w:rsidRDefault="000B62BB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9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62BB" w:rsidRPr="00225C60" w:rsidRDefault="000B62BB" w:rsidP="00EE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0B62BB" w:rsidRPr="00225C60" w:rsidRDefault="000B62BB" w:rsidP="00EE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3607E4" w:rsidRPr="00225C60" w:rsidTr="00776A41">
        <w:trPr>
          <w:trHeight w:val="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0B62BB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42F3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3607E4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Судейство и организация соревнований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D5443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D5443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AF4203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4332E0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4332E0" w:rsidRPr="00225C60" w:rsidRDefault="00B92E4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607E4" w:rsidRPr="00225C60" w:rsidTr="00776A41">
        <w:trPr>
          <w:trHeight w:val="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0B62BB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42F3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C42F35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Турнирная игра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0955B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0955B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5F22E8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955B6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51D5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07E4" w:rsidRPr="00225C60" w:rsidRDefault="00D81909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 (анализ партии)</w:t>
            </w:r>
          </w:p>
        </w:tc>
      </w:tr>
      <w:tr w:rsidR="00771E81" w:rsidRPr="00225C60" w:rsidTr="00776A41">
        <w:trPr>
          <w:trHeight w:val="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85F4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 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85F4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 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85F4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 ч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05B1" w:rsidRDefault="001B05B1" w:rsidP="0077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программы</w:t>
      </w:r>
    </w:p>
    <w:p w:rsidR="005250FD" w:rsidRPr="00225C60" w:rsidRDefault="000A1F86" w:rsidP="002E1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(3 год обучения)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 1. Организационный раздел.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1. Вводное занятие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Задачи и план работы объединения. Инструктаж по технике безопасности. </w:t>
      </w:r>
      <w:r w:rsidR="005006FD" w:rsidRPr="00225C60">
        <w:rPr>
          <w:rFonts w:ascii="Times New Roman" w:eastAsia="Calibri" w:hAnsi="Times New Roman" w:cs="Times New Roman"/>
          <w:bCs/>
          <w:sz w:val="24"/>
          <w:szCs w:val="24"/>
        </w:rPr>
        <w:t>Изготовление шахмат как вид мастерства.</w:t>
      </w:r>
    </w:p>
    <w:p w:rsidR="0079405A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Знание правил техники безопасности. Знание </w:t>
      </w:r>
      <w:r w:rsidR="002A5655" w:rsidRPr="00225C60">
        <w:rPr>
          <w:rFonts w:ascii="Times New Roman" w:eastAsia="Calibri" w:hAnsi="Times New Roman" w:cs="Times New Roman"/>
          <w:bCs/>
          <w:sz w:val="24"/>
          <w:szCs w:val="24"/>
        </w:rPr>
        <w:t>особенностей изготовления шахмат.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2. Промежуточная аттестация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Упражнения на усвоение материала в специально подобранных позициях.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Умение решать тематические этюды. 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3. Итоговое занятие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Подведение итогов учебного года.</w:t>
      </w:r>
    </w:p>
    <w:p w:rsidR="00FF7B96" w:rsidRPr="00225C60" w:rsidRDefault="00FF7B96" w:rsidP="00FF7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Умение анализировать свою деятельность. Умение проявлять самостоятельность в решении коммуникативных задач.</w:t>
      </w:r>
    </w:p>
    <w:p w:rsidR="00771E81" w:rsidRPr="00225C60" w:rsidRDefault="00EB62C2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2. Тактика</w:t>
      </w:r>
    </w:p>
    <w:p w:rsidR="00771E81" w:rsidRPr="00225C60" w:rsidRDefault="00EB62C2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Теория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771E81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Расчёт тактических продолжений, поиск ходов-кандидатов, в позициях без передвижения фигур на доске. 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Практика</w:t>
      </w:r>
      <w:r w:rsidR="00EB62C2"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="00EB62C2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Упражнения. Решение комбинационных примеров и задач без передвижения фигур на доске, с определением времени на каждое задание. Конкурсы решения задач. Задан</w:t>
      </w:r>
      <w:r w:rsidR="00ED36AB" w:rsidRPr="00225C60">
        <w:rPr>
          <w:rFonts w:ascii="Times New Roman" w:eastAsia="Calibri" w:hAnsi="Times New Roman" w:cs="Times New Roman"/>
          <w:sz w:val="24"/>
          <w:szCs w:val="24"/>
        </w:rPr>
        <w:t>ия с использованием компьютерной программы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25C60">
        <w:rPr>
          <w:rFonts w:ascii="Times New Roman" w:eastAsia="Calibri" w:hAnsi="Times New Roman" w:cs="Times New Roman"/>
          <w:sz w:val="24"/>
          <w:szCs w:val="24"/>
          <w:lang w:val="en-US"/>
        </w:rPr>
        <w:t>Lichess</w:t>
      </w:r>
      <w:r w:rsidRPr="00225C60">
        <w:rPr>
          <w:rFonts w:ascii="Times New Roman" w:eastAsia="Calibri" w:hAnsi="Times New Roman" w:cs="Times New Roman"/>
          <w:sz w:val="24"/>
          <w:szCs w:val="24"/>
        </w:rPr>
        <w:t>»</w:t>
      </w:r>
      <w:r w:rsidR="00ED36AB" w:rsidRPr="00225C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1D2D" w:rsidRPr="00225C60" w:rsidRDefault="00ED36AB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="00771E81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У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мение применять тактические приемы на практике. </w:t>
      </w:r>
    </w:p>
    <w:p w:rsidR="00771E81" w:rsidRPr="00225C60" w:rsidRDefault="009B52EB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 Стратегия.</w:t>
      </w:r>
    </w:p>
    <w:p w:rsidR="00771E81" w:rsidRPr="00225C60" w:rsidRDefault="003E65F6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Понятие о центре и развитии сил. Определение центра и его значение. Пешечный центр. Примеры борьбы за создание пешечного центра. Подрыв пешечного центра. Занятие центра пешками. Пешечные подрывы. Совместное действие фигур, например</w:t>
      </w:r>
      <w:r w:rsidR="00225C60">
        <w:rPr>
          <w:rFonts w:ascii="Times New Roman" w:eastAsia="Calibri" w:hAnsi="Times New Roman" w:cs="Times New Roman"/>
          <w:sz w:val="24"/>
          <w:szCs w:val="24"/>
        </w:rPr>
        <w:t>,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ладей или слонов, против пешечной пары в центре. Различная активность фигур: «Хорошие» и «плохие» слоны. Слон сильнее коня. Конь сильнее слона. Сильные и слабые пункты (поля). Открытые и полуоткрытые линии. Открытые и полуот</w:t>
      </w:r>
      <w:r w:rsidR="00535461" w:rsidRPr="00225C60">
        <w:rPr>
          <w:rFonts w:ascii="Times New Roman" w:eastAsia="Calibri" w:hAnsi="Times New Roman" w:cs="Times New Roman"/>
          <w:sz w:val="24"/>
          <w:szCs w:val="24"/>
        </w:rPr>
        <w:t>крытые линии и атака на короля.</w:t>
      </w:r>
    </w:p>
    <w:p w:rsidR="00077F9F" w:rsidRPr="00225C60" w:rsidRDefault="00077F9F" w:rsidP="009D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="00005252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Упражнения на борьбу за создание пешечного центра и его подрыв. Упражнения на совместное действие фигур. </w:t>
      </w:r>
      <w:r w:rsidR="00304D78" w:rsidRPr="00225C60">
        <w:rPr>
          <w:rFonts w:ascii="Times New Roman" w:eastAsia="Calibri" w:hAnsi="Times New Roman" w:cs="Times New Roman"/>
          <w:sz w:val="24"/>
          <w:szCs w:val="24"/>
        </w:rPr>
        <w:t>Дидактические игры и задания: «Игра на уничтожение», «Один в поле воин», «Лабиринт», «Кратчайший путь», «Защита контрольного поля»</w:t>
      </w:r>
      <w:r w:rsidR="00654DF2" w:rsidRPr="00225C60">
        <w:rPr>
          <w:rFonts w:ascii="Times New Roman" w:eastAsia="Calibri" w:hAnsi="Times New Roman" w:cs="Times New Roman"/>
          <w:sz w:val="24"/>
          <w:szCs w:val="24"/>
        </w:rPr>
        <w:t>, «Выиграй фигуру», «Ограничение подвижности». Разыгрывание партий.</w:t>
      </w:r>
    </w:p>
    <w:p w:rsidR="00EE5095" w:rsidRPr="00225C60" w:rsidRDefault="00077F9F" w:rsidP="009D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="00771E81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>Знание понятия «пешечный центр» и его особенностей.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У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мение выполнять борьбу за создание пешечного центра и его подрыв; совместное действие фигур; сильные и слабые поля; пешечные слабости. </w:t>
      </w:r>
    </w:p>
    <w:p w:rsidR="00A35698" w:rsidRPr="00225C60" w:rsidRDefault="00A35698" w:rsidP="009D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698" w:rsidRPr="00225C60" w:rsidRDefault="009244F5" w:rsidP="009D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4.</w:t>
      </w:r>
      <w:r w:rsidR="00AB4371" w:rsidRPr="00225C60">
        <w:rPr>
          <w:rFonts w:ascii="Times New Roman" w:eastAsia="Calibri" w:hAnsi="Times New Roman" w:cs="Times New Roman"/>
          <w:b/>
          <w:sz w:val="24"/>
          <w:szCs w:val="24"/>
        </w:rPr>
        <w:t xml:space="preserve"> Решение задач.</w:t>
      </w:r>
    </w:p>
    <w:p w:rsidR="009244F5" w:rsidRPr="00225C60" w:rsidRDefault="00C6719C" w:rsidP="00C67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Комбинации на блокировку (приемы блокировки фигур или позиции короля своими и чужими фигурами). Комбинации на освобождение поля. Комбинации на перекрытие. Комбинации на уничтожение защиты. Борьба ферзя с проходной пешкой.</w:t>
      </w:r>
    </w:p>
    <w:p w:rsidR="00AB4371" w:rsidRPr="00225C60" w:rsidRDefault="009244F5" w:rsidP="009D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Контроль.</w:t>
      </w:r>
      <w:r w:rsidR="00C6719C" w:rsidRPr="00225C60">
        <w:rPr>
          <w:rFonts w:ascii="Times New Roman" w:eastAsia="Calibri" w:hAnsi="Times New Roman" w:cs="Times New Roman"/>
          <w:sz w:val="24"/>
          <w:szCs w:val="24"/>
        </w:rPr>
        <w:t xml:space="preserve"> Умение применять различные приёмы при решении шахматных задач.</w:t>
      </w:r>
    </w:p>
    <w:p w:rsidR="00B93DDF" w:rsidRPr="00225C60" w:rsidRDefault="00B93DDF" w:rsidP="00B93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5. Игра с записью</w:t>
      </w:r>
    </w:p>
    <w:p w:rsidR="00B93DDF" w:rsidRPr="00225C60" w:rsidRDefault="00B93DDF" w:rsidP="00AC7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Парные игры с записью, чтение партий, решение задач с записью.</w:t>
      </w:r>
      <w:r w:rsidR="00AC7988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1DC" w:rsidRPr="00225C60">
        <w:rPr>
          <w:rFonts w:ascii="Times New Roman" w:eastAsia="Calibri" w:hAnsi="Times New Roman" w:cs="Times New Roman"/>
          <w:sz w:val="24"/>
          <w:szCs w:val="24"/>
        </w:rPr>
        <w:t xml:space="preserve">Розыгрыш тренировочных партий по теме дебюта (в т.ч. с записью). </w:t>
      </w:r>
      <w:r w:rsidR="00AC7988" w:rsidRPr="00225C60">
        <w:rPr>
          <w:rFonts w:ascii="Times New Roman" w:eastAsia="Calibri" w:hAnsi="Times New Roman" w:cs="Times New Roman"/>
          <w:sz w:val="24"/>
          <w:szCs w:val="24"/>
        </w:rPr>
        <w:t>Упражнения на получение</w:t>
      </w:r>
      <w:r w:rsidR="001E61DC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988" w:rsidRPr="00225C60">
        <w:rPr>
          <w:rFonts w:ascii="Times New Roman" w:eastAsia="Calibri" w:hAnsi="Times New Roman" w:cs="Times New Roman"/>
          <w:sz w:val="24"/>
          <w:szCs w:val="24"/>
        </w:rPr>
        <w:t>позиционного преимущества.</w:t>
      </w:r>
      <w:r w:rsidR="00AC7988" w:rsidRPr="00225C60">
        <w:rPr>
          <w:rFonts w:ascii="Times New Roman" w:hAnsi="Times New Roman" w:cs="Times New Roman"/>
          <w:sz w:val="24"/>
          <w:szCs w:val="24"/>
        </w:rPr>
        <w:t xml:space="preserve"> </w:t>
      </w:r>
      <w:r w:rsidR="00AC7988" w:rsidRPr="00225C60">
        <w:rPr>
          <w:rFonts w:ascii="Times New Roman" w:eastAsia="Calibri" w:hAnsi="Times New Roman" w:cs="Times New Roman"/>
          <w:sz w:val="24"/>
          <w:szCs w:val="24"/>
        </w:rPr>
        <w:t>Самостоятельный разбор партии на данную тематику.</w:t>
      </w:r>
    </w:p>
    <w:p w:rsidR="00CA03D4" w:rsidRPr="00225C60" w:rsidRDefault="00B93DDF" w:rsidP="00B93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Знание правил парных игр с записью. Умение решать задачи с записью.</w:t>
      </w:r>
    </w:p>
    <w:p w:rsidR="00CA03D4" w:rsidRPr="00225C60" w:rsidRDefault="00CA03D4" w:rsidP="00B93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6. Компьютерные шахматы.</w:t>
      </w:r>
    </w:p>
    <w:p w:rsidR="00CA03D4" w:rsidRPr="00225C60" w:rsidRDefault="00CA03D4" w:rsidP="00CA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Информационная безопасность в сети Интернет. Популярные шахматные сайты для игры</w:t>
      </w:r>
      <w:r w:rsidR="002111A5" w:rsidRPr="00225C60">
        <w:rPr>
          <w:rFonts w:ascii="Times New Roman" w:eastAsia="Calibri" w:hAnsi="Times New Roman" w:cs="Times New Roman"/>
          <w:sz w:val="24"/>
          <w:szCs w:val="24"/>
        </w:rPr>
        <w:t xml:space="preserve"> по сети и их функциональность. </w:t>
      </w:r>
      <w:r w:rsidRPr="00225C60">
        <w:rPr>
          <w:rFonts w:ascii="Times New Roman" w:eastAsia="Calibri" w:hAnsi="Times New Roman" w:cs="Times New Roman"/>
          <w:sz w:val="24"/>
          <w:szCs w:val="24"/>
        </w:rPr>
        <w:t>Порядок регистрации на сайтах. Создание вызова с требуемыми параметра</w:t>
      </w:r>
      <w:r w:rsidR="00F460D5" w:rsidRPr="00225C60">
        <w:rPr>
          <w:rFonts w:ascii="Times New Roman" w:eastAsia="Calibri" w:hAnsi="Times New Roman" w:cs="Times New Roman"/>
          <w:sz w:val="24"/>
          <w:szCs w:val="24"/>
        </w:rPr>
        <w:t xml:space="preserve">ми. Порядок </w:t>
      </w:r>
      <w:r w:rsidRPr="00225C60">
        <w:rPr>
          <w:rFonts w:ascii="Times New Roman" w:eastAsia="Calibri" w:hAnsi="Times New Roman" w:cs="Times New Roman"/>
          <w:sz w:val="24"/>
          <w:szCs w:val="24"/>
        </w:rPr>
        <w:t>действий для компьютерного анализа партий и интерп</w:t>
      </w:r>
      <w:r w:rsidR="00F460D5" w:rsidRPr="00225C60">
        <w:rPr>
          <w:rFonts w:ascii="Times New Roman" w:eastAsia="Calibri" w:hAnsi="Times New Roman" w:cs="Times New Roman"/>
          <w:sz w:val="24"/>
          <w:szCs w:val="24"/>
        </w:rPr>
        <w:t xml:space="preserve">ретация этого анализа. Дебютные </w:t>
      </w:r>
      <w:r w:rsidRPr="00225C60">
        <w:rPr>
          <w:rFonts w:ascii="Times New Roman" w:eastAsia="Calibri" w:hAnsi="Times New Roman" w:cs="Times New Roman"/>
          <w:sz w:val="24"/>
          <w:szCs w:val="24"/>
        </w:rPr>
        <w:t>справочники в сети и порядок работы с ними.</w:t>
      </w:r>
    </w:p>
    <w:p w:rsidR="00CA03D4" w:rsidRPr="00225C60" w:rsidRDefault="00CA03D4" w:rsidP="00CA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Игра по сети (тренировочные парти</w:t>
      </w:r>
      <w:r w:rsidR="00F460D5" w:rsidRPr="00225C60">
        <w:rPr>
          <w:rFonts w:ascii="Times New Roman" w:eastAsia="Calibri" w:hAnsi="Times New Roman" w:cs="Times New Roman"/>
          <w:sz w:val="24"/>
          <w:szCs w:val="24"/>
        </w:rPr>
        <w:t xml:space="preserve">и, тренировочные мини-турниры). </w:t>
      </w:r>
      <w:r w:rsidRPr="00225C60">
        <w:rPr>
          <w:rFonts w:ascii="Times New Roman" w:eastAsia="Calibri" w:hAnsi="Times New Roman" w:cs="Times New Roman"/>
          <w:sz w:val="24"/>
          <w:szCs w:val="24"/>
        </w:rPr>
        <w:t>Игра против шахматных программ. Разбор партий (самостоятельный и с педагогом).</w:t>
      </w:r>
    </w:p>
    <w:p w:rsidR="0058531A" w:rsidRPr="00225C60" w:rsidRDefault="00CA03D4" w:rsidP="00F46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0D5" w:rsidRPr="00225C60">
        <w:rPr>
          <w:rFonts w:ascii="Times New Roman" w:eastAsia="Calibri" w:hAnsi="Times New Roman" w:cs="Times New Roman"/>
          <w:sz w:val="24"/>
          <w:szCs w:val="24"/>
        </w:rPr>
        <w:t>Знание правил безопасности в сети Интернет. Умение создавать вызов с требуемыми параметрами. Умение работать с дебютными справочниками. Умение играть в шахматы по сети и анализировать партии.</w:t>
      </w:r>
    </w:p>
    <w:p w:rsidR="0058531A" w:rsidRPr="00225C60" w:rsidRDefault="0058531A" w:rsidP="0058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7. Спортивный режим и физическая подготовка шахматиста.</w:t>
      </w:r>
    </w:p>
    <w:p w:rsidR="0058531A" w:rsidRPr="00225C60" w:rsidRDefault="0058531A" w:rsidP="0058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Гигиенические основы режима труда, отдыха, занятий спортом. Значение правильного режима для юного шахматиста. Место ежедневной утренней гимнастики и водных процедур в режиме дня шахматиста. Двигательная активность шахматиста.</w:t>
      </w:r>
    </w:p>
    <w:p w:rsidR="0058531A" w:rsidRPr="00225C60" w:rsidRDefault="0058531A" w:rsidP="0058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Составление режима дня. Составление памятки «Здоровый образ жизни». Знакомство с программами спортивной подготовки по виду спорта «Шахматы».</w:t>
      </w:r>
    </w:p>
    <w:p w:rsidR="000F1005" w:rsidRPr="00225C60" w:rsidRDefault="0058531A" w:rsidP="009D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Контроль</w:t>
      </w:r>
      <w:r w:rsidRPr="00225C60">
        <w:rPr>
          <w:rFonts w:ascii="Times New Roman" w:eastAsia="Calibri" w:hAnsi="Times New Roman" w:cs="Times New Roman"/>
          <w:sz w:val="24"/>
          <w:szCs w:val="24"/>
        </w:rPr>
        <w:t>.</w:t>
      </w:r>
      <w:r w:rsidR="00CE63E5" w:rsidRPr="00225C60">
        <w:rPr>
          <w:rFonts w:ascii="Times New Roman" w:eastAsia="Calibri" w:hAnsi="Times New Roman" w:cs="Times New Roman"/>
          <w:sz w:val="24"/>
          <w:szCs w:val="24"/>
        </w:rPr>
        <w:t xml:space="preserve"> Знание особенностей спортивного режима и физической подготовки шахматиста.</w:t>
      </w:r>
    </w:p>
    <w:p w:rsidR="00EF4B06" w:rsidRPr="00225C60" w:rsidRDefault="0058531A" w:rsidP="009D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8</w:t>
      </w:r>
      <w:r w:rsidR="003D7495" w:rsidRPr="00225C60">
        <w:rPr>
          <w:rFonts w:ascii="Times New Roman" w:eastAsia="Calibri" w:hAnsi="Times New Roman" w:cs="Times New Roman"/>
          <w:b/>
          <w:sz w:val="24"/>
          <w:szCs w:val="24"/>
        </w:rPr>
        <w:t>. Судейство и организация соревнований.</w:t>
      </w:r>
    </w:p>
    <w:p w:rsidR="003D7495" w:rsidRPr="00225C60" w:rsidRDefault="003D7495" w:rsidP="009D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Теория</w:t>
      </w:r>
      <w:r w:rsidRPr="00225C60">
        <w:rPr>
          <w:rFonts w:ascii="Times New Roman" w:eastAsia="Calibri" w:hAnsi="Times New Roman" w:cs="Times New Roman"/>
          <w:sz w:val="24"/>
          <w:szCs w:val="24"/>
        </w:rPr>
        <w:t>.</w:t>
      </w:r>
      <w:r w:rsidR="00B25319" w:rsidRPr="00225C60">
        <w:rPr>
          <w:rFonts w:ascii="Times New Roman" w:hAnsi="Times New Roman" w:cs="Times New Roman"/>
          <w:sz w:val="24"/>
          <w:szCs w:val="24"/>
        </w:rPr>
        <w:t xml:space="preserve"> </w:t>
      </w:r>
      <w:r w:rsidR="00202AC1" w:rsidRPr="00225C60">
        <w:rPr>
          <w:rFonts w:ascii="Times New Roman" w:eastAsia="Calibri" w:hAnsi="Times New Roman" w:cs="Times New Roman"/>
          <w:sz w:val="24"/>
          <w:szCs w:val="24"/>
        </w:rPr>
        <w:t>Судейство соревнований. Воспитательная роль судьи. Виды соревнований. Системы соревнований.</w:t>
      </w:r>
      <w:r w:rsidR="00202AC1" w:rsidRPr="00225C60">
        <w:rPr>
          <w:rFonts w:ascii="Times New Roman" w:hAnsi="Times New Roman" w:cs="Times New Roman"/>
          <w:sz w:val="24"/>
          <w:szCs w:val="24"/>
        </w:rPr>
        <w:t xml:space="preserve"> </w:t>
      </w:r>
      <w:r w:rsidR="00202AC1" w:rsidRPr="00225C60">
        <w:rPr>
          <w:rFonts w:ascii="Times New Roman" w:eastAsia="Calibri" w:hAnsi="Times New Roman" w:cs="Times New Roman"/>
          <w:sz w:val="24"/>
          <w:szCs w:val="24"/>
        </w:rPr>
        <w:t>Контроль време</w:t>
      </w:r>
      <w:r w:rsidR="009D742F" w:rsidRPr="00225C60">
        <w:rPr>
          <w:rFonts w:ascii="Times New Roman" w:eastAsia="Calibri" w:hAnsi="Times New Roman" w:cs="Times New Roman"/>
          <w:sz w:val="24"/>
          <w:szCs w:val="24"/>
        </w:rPr>
        <w:t xml:space="preserve">ни на обдумывание ходов партии. </w:t>
      </w:r>
      <w:r w:rsidR="00202AC1" w:rsidRPr="00225C60">
        <w:rPr>
          <w:rFonts w:ascii="Times New Roman" w:eastAsia="Calibri" w:hAnsi="Times New Roman" w:cs="Times New Roman"/>
          <w:sz w:val="24"/>
          <w:szCs w:val="24"/>
        </w:rPr>
        <w:t>Таблица оч</w:t>
      </w:r>
      <w:r w:rsidR="009D742F" w:rsidRPr="00225C60">
        <w:rPr>
          <w:rFonts w:ascii="Times New Roman" w:eastAsia="Calibri" w:hAnsi="Times New Roman" w:cs="Times New Roman"/>
          <w:sz w:val="24"/>
          <w:szCs w:val="24"/>
        </w:rPr>
        <w:t xml:space="preserve">ередности игры в соревнованиях. </w:t>
      </w:r>
      <w:r w:rsidR="00202AC1" w:rsidRPr="00225C60">
        <w:rPr>
          <w:rFonts w:ascii="Times New Roman" w:eastAsia="Calibri" w:hAnsi="Times New Roman" w:cs="Times New Roman"/>
          <w:sz w:val="24"/>
          <w:szCs w:val="24"/>
        </w:rPr>
        <w:t>П</w:t>
      </w:r>
      <w:r w:rsidR="00EE146B" w:rsidRPr="00225C60">
        <w:rPr>
          <w:rFonts w:ascii="Times New Roman" w:eastAsia="Calibri" w:hAnsi="Times New Roman" w:cs="Times New Roman"/>
          <w:sz w:val="24"/>
          <w:szCs w:val="24"/>
        </w:rPr>
        <w:t>равила определения цвета фигур.</w:t>
      </w:r>
    </w:p>
    <w:p w:rsidR="003D7495" w:rsidRPr="00225C60" w:rsidRDefault="003D7495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="003542A5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0D97" w:rsidRPr="00225C60">
        <w:rPr>
          <w:rFonts w:ascii="Times New Roman" w:eastAsia="Calibri" w:hAnsi="Times New Roman" w:cs="Times New Roman"/>
          <w:sz w:val="24"/>
          <w:szCs w:val="24"/>
        </w:rPr>
        <w:t xml:space="preserve">Анализ игр. </w:t>
      </w:r>
      <w:r w:rsidR="003542A5" w:rsidRPr="00225C60">
        <w:rPr>
          <w:rFonts w:ascii="Times New Roman" w:eastAsia="Calibri" w:hAnsi="Times New Roman" w:cs="Times New Roman"/>
          <w:sz w:val="24"/>
          <w:szCs w:val="24"/>
        </w:rPr>
        <w:t>Изучение шахматного Кодекса. Судейская практика.</w:t>
      </w:r>
    </w:p>
    <w:p w:rsidR="00EF4B06" w:rsidRPr="00225C60" w:rsidRDefault="003D7495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Контроль</w:t>
      </w:r>
      <w:r w:rsidRPr="00225C60">
        <w:rPr>
          <w:rFonts w:ascii="Times New Roman" w:eastAsia="Calibri" w:hAnsi="Times New Roman" w:cs="Times New Roman"/>
          <w:sz w:val="24"/>
          <w:szCs w:val="24"/>
        </w:rPr>
        <w:t>.</w:t>
      </w:r>
      <w:r w:rsidR="00E2056C" w:rsidRPr="00225C60">
        <w:rPr>
          <w:rFonts w:ascii="Times New Roman" w:eastAsia="Calibri" w:hAnsi="Times New Roman" w:cs="Times New Roman"/>
          <w:sz w:val="24"/>
          <w:szCs w:val="24"/>
        </w:rPr>
        <w:t xml:space="preserve"> Знание правил судейства соревнований. Умение судить соревнования.</w:t>
      </w:r>
    </w:p>
    <w:p w:rsidR="00771E81" w:rsidRPr="00225C60" w:rsidRDefault="0058531A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 9</w:t>
      </w:r>
      <w:r w:rsidR="00EF4B06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. Турнирная игра</w:t>
      </w:r>
    </w:p>
    <w:p w:rsidR="00771E81" w:rsidRPr="00225C60" w:rsidRDefault="00226906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Практика.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Шахматные партии. Учебно-тренировочные турниры. Классификационные турниры с записью партий. Выполнение заданий с использ</w:t>
      </w:r>
      <w:r w:rsidRPr="00225C60">
        <w:rPr>
          <w:rFonts w:ascii="Times New Roman" w:eastAsia="Calibri" w:hAnsi="Times New Roman" w:cs="Times New Roman"/>
          <w:sz w:val="24"/>
          <w:szCs w:val="24"/>
        </w:rPr>
        <w:t>ованием компьютерных программ.</w:t>
      </w:r>
    </w:p>
    <w:p w:rsidR="00771E81" w:rsidRPr="00225C60" w:rsidRDefault="00226906" w:rsidP="00226906">
      <w:pPr>
        <w:tabs>
          <w:tab w:val="left" w:pos="9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="00771E81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У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мение использовать стра</w:t>
      </w:r>
      <w:r w:rsidRPr="00225C60">
        <w:rPr>
          <w:rFonts w:ascii="Times New Roman" w:eastAsia="Calibri" w:hAnsi="Times New Roman" w:cs="Times New Roman"/>
          <w:sz w:val="24"/>
          <w:szCs w:val="24"/>
        </w:rPr>
        <w:t>тегические и тактические приемы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игры.</w:t>
      </w:r>
    </w:p>
    <w:p w:rsidR="001B05B1" w:rsidRDefault="001B05B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4 год обучения</w:t>
      </w:r>
    </w:p>
    <w:p w:rsidR="00771E81" w:rsidRPr="00225C60" w:rsidRDefault="00771E81" w:rsidP="002E145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9924" w:type="dxa"/>
        <w:tblInd w:w="-36" w:type="dxa"/>
        <w:tblLayout w:type="fixed"/>
        <w:tblLook w:val="0000" w:firstRow="0" w:lastRow="0" w:firstColumn="0" w:lastColumn="0" w:noHBand="0" w:noVBand="0"/>
      </w:tblPr>
      <w:tblGrid>
        <w:gridCol w:w="711"/>
        <w:gridCol w:w="3291"/>
        <w:gridCol w:w="992"/>
        <w:gridCol w:w="993"/>
        <w:gridCol w:w="1275"/>
        <w:gridCol w:w="2662"/>
      </w:tblGrid>
      <w:tr w:rsidR="00771E81" w:rsidRPr="00225C60" w:rsidTr="00F01F42">
        <w:trPr>
          <w:trHeight w:val="1"/>
        </w:trPr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 тем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 них</w:t>
            </w:r>
          </w:p>
        </w:tc>
        <w:tc>
          <w:tcPr>
            <w:tcW w:w="2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tabs>
                <w:tab w:val="left" w:pos="46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1E81" w:rsidRPr="00225C60" w:rsidRDefault="002E6591" w:rsidP="002E65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E659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5666E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5666EF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4E54" w:rsidRPr="00225C60" w:rsidRDefault="00994E54" w:rsidP="00994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994E54" w:rsidRPr="00225C60" w:rsidRDefault="00994E54" w:rsidP="00994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994E54" w:rsidRPr="00225C60" w:rsidRDefault="00994E54" w:rsidP="00994E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F01F42">
        <w:trPr>
          <w:trHeight w:val="247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Тактика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F185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F185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F1857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591" w:rsidRPr="00225C60" w:rsidRDefault="002E6591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771E81" w:rsidRPr="00225C60" w:rsidRDefault="002E6591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F01F42">
        <w:trPr>
          <w:trHeight w:val="31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FF3519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BF2ABE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BF2ABE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BF2ABE" w:rsidRPr="00225C60" w:rsidRDefault="00BF2ABE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E6591" w:rsidP="002E6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Изучение партий чемпионов мира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FF3519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E8071B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E8071B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C538A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1C538A" w:rsidRPr="00225C60" w:rsidRDefault="001C538A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FF3519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Неклассические разновидности шахмат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FF3519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A67A4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A67A4C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A67A4C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FF3519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5B47D8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857" w:rsidRPr="00225C60" w:rsidRDefault="008B7FA5" w:rsidP="001F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8B7FA5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8B7FA5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FF3519" w:rsidP="002E6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Игра с записью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5B47D8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D07FE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D07FE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DD07FE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DD07FE" w:rsidRPr="00225C60" w:rsidRDefault="00DD07FE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FF3519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Судейство и организация соревнований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5B47D8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A474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A474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C6E7D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Зачёт</w:t>
            </w: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FF3519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Турнирная игра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5B47D8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A474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2A4746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6A3F53" w:rsidP="002E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Практические задания (анализ партии)</w:t>
            </w:r>
          </w:p>
        </w:tc>
      </w:tr>
      <w:tr w:rsidR="00771E81" w:rsidRPr="00225C60" w:rsidTr="00F01F42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216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92EC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192EC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37497D" w:rsidRPr="00225C60" w:rsidRDefault="00771E81" w:rsidP="00374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програ</w:t>
      </w:r>
      <w:r w:rsidR="0037497D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ммы</w:t>
      </w:r>
    </w:p>
    <w:p w:rsidR="00E72258" w:rsidRPr="00225C60" w:rsidRDefault="0037497D" w:rsidP="002E1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4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год обучения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E72258" w:rsidRPr="00225C60" w:rsidRDefault="00E72258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 1. Организационный раздел.</w:t>
      </w:r>
    </w:p>
    <w:p w:rsidR="00E72258" w:rsidRPr="00225C60" w:rsidRDefault="00E72258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1. Вводное занятие</w:t>
      </w:r>
    </w:p>
    <w:p w:rsidR="00E72258" w:rsidRPr="00225C60" w:rsidRDefault="00E72258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Теория.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Задачи и план работы объединения. Инструктаж по технике безопасности. </w:t>
      </w:r>
      <w:r w:rsidR="004C51B8" w:rsidRPr="00225C60">
        <w:rPr>
          <w:rFonts w:ascii="Times New Roman" w:eastAsia="Calibri" w:hAnsi="Times New Roman" w:cs="Times New Roman"/>
          <w:bCs/>
          <w:sz w:val="24"/>
          <w:szCs w:val="24"/>
        </w:rPr>
        <w:t>Чемпионы мира по шахматам, их биография.</w:t>
      </w:r>
    </w:p>
    <w:p w:rsidR="00E72258" w:rsidRPr="00225C60" w:rsidRDefault="00E72258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Знание правил техники безопасности. Знание </w:t>
      </w:r>
      <w:r w:rsidR="00A73A41" w:rsidRPr="00225C60">
        <w:rPr>
          <w:rFonts w:ascii="Times New Roman" w:eastAsia="Calibri" w:hAnsi="Times New Roman" w:cs="Times New Roman"/>
          <w:bCs/>
          <w:sz w:val="24"/>
          <w:szCs w:val="24"/>
        </w:rPr>
        <w:t>биографий чемпионов мира по шахматам.</w:t>
      </w:r>
    </w:p>
    <w:p w:rsidR="00E72258" w:rsidRPr="00225C60" w:rsidRDefault="00E72258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2. Промежуточная аттестация</w:t>
      </w:r>
    </w:p>
    <w:p w:rsidR="00E72258" w:rsidRPr="00225C60" w:rsidRDefault="00E72258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Упражнения на усвоение материала в специально подобранных позициях.</w:t>
      </w:r>
    </w:p>
    <w:p w:rsidR="00E72258" w:rsidRPr="00225C60" w:rsidRDefault="00E72258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Умение решать темат</w:t>
      </w:r>
      <w:r w:rsidR="00522B26" w:rsidRPr="00225C60">
        <w:rPr>
          <w:rFonts w:ascii="Times New Roman" w:eastAsia="Calibri" w:hAnsi="Times New Roman" w:cs="Times New Roman"/>
          <w:bCs/>
          <w:sz w:val="24"/>
          <w:szCs w:val="24"/>
        </w:rPr>
        <w:t>ические этюды. Умение применять тактические и стратегические приёмы во время игры.</w:t>
      </w:r>
    </w:p>
    <w:p w:rsidR="009A3AAE" w:rsidRPr="00225C60" w:rsidRDefault="009A3AAE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3. Аттестация по завершению программы.</w:t>
      </w:r>
    </w:p>
    <w:p w:rsidR="009A3AAE" w:rsidRPr="00225C60" w:rsidRDefault="009A3AAE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="000000B6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36AC7" w:rsidRPr="00225C60">
        <w:rPr>
          <w:rFonts w:ascii="Times New Roman" w:eastAsia="Calibri" w:hAnsi="Times New Roman" w:cs="Times New Roman"/>
          <w:bCs/>
          <w:sz w:val="24"/>
          <w:szCs w:val="24"/>
        </w:rPr>
        <w:t>Отработка техники расчёта вариантов.</w:t>
      </w:r>
      <w:r w:rsidR="00436AC7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3878A7" w:rsidRPr="00225C60" w:rsidRDefault="009A3AAE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="000000B6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000B6" w:rsidRPr="00225C60">
        <w:rPr>
          <w:rFonts w:ascii="Times New Roman" w:eastAsia="Calibri" w:hAnsi="Times New Roman" w:cs="Times New Roman"/>
          <w:bCs/>
          <w:sz w:val="24"/>
          <w:szCs w:val="24"/>
        </w:rPr>
        <w:t>Умение решать сложные шахматные задачи. Умение применять во время игры стратегические и тактические приёмы.</w:t>
      </w:r>
    </w:p>
    <w:p w:rsidR="00E72258" w:rsidRPr="00225C60" w:rsidRDefault="003878A7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Тема 4</w:t>
      </w:r>
      <w:r w:rsidR="00E72258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. Итоговое занятие</w:t>
      </w:r>
    </w:p>
    <w:p w:rsidR="00E72258" w:rsidRPr="00225C60" w:rsidRDefault="00E72258" w:rsidP="0052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Подведение итогов учебного года.</w:t>
      </w:r>
    </w:p>
    <w:p w:rsidR="00E72258" w:rsidRPr="00225C60" w:rsidRDefault="00E72258" w:rsidP="002E1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bCs/>
          <w:sz w:val="24"/>
          <w:szCs w:val="24"/>
        </w:rPr>
        <w:t>Умение анализировать свою деятельность. Умение проявлять самостоятельность в решении коммуникативных задач.</w:t>
      </w:r>
    </w:p>
    <w:p w:rsidR="00771E81" w:rsidRPr="00225C60" w:rsidRDefault="003203D6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 2</w:t>
      </w:r>
      <w:r w:rsidR="00B11967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Тактика.</w:t>
      </w:r>
    </w:p>
    <w:p w:rsidR="00771E81" w:rsidRPr="00225C60" w:rsidRDefault="00A67921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Теория.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Наиболее характерные комбинационны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е возможности различных фигур.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Комбинации коневые, пешечные, основанные на диагональном де</w:t>
      </w:r>
      <w:r w:rsidR="001F1857" w:rsidRPr="00225C60">
        <w:rPr>
          <w:rFonts w:ascii="Times New Roman" w:eastAsia="Calibri" w:hAnsi="Times New Roman" w:cs="Times New Roman"/>
          <w:sz w:val="24"/>
          <w:szCs w:val="24"/>
        </w:rPr>
        <w:t xml:space="preserve">йствии слонов, тяжелофигурные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комбинации, основанные на взаимодействии фигур. Классификация комбинаций по идеям: комбинации с использованием связки, дво</w:t>
      </w:r>
      <w:r w:rsidR="0058531A" w:rsidRPr="00225C60">
        <w:rPr>
          <w:rFonts w:ascii="Times New Roman" w:eastAsia="Calibri" w:hAnsi="Times New Roman" w:cs="Times New Roman"/>
          <w:sz w:val="24"/>
          <w:szCs w:val="24"/>
        </w:rPr>
        <w:t xml:space="preserve">йного удара, открытого шаха, и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на завлечение, блокировку, отвлечение; освобождение поля, освобождение линии, на перекрытие, на уничтожение защиты, на захват пункта, на разрушение, на сочетание идей.</w:t>
      </w:r>
    </w:p>
    <w:p w:rsidR="00771E81" w:rsidRPr="00225C60" w:rsidRDefault="00A67921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Практика.</w:t>
      </w:r>
      <w:r w:rsidR="00771E81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Самостоятельный поиск ре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шения в нескольких комбинациях.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Упражнения. Практическая работа.  Шахматные партии. Задания с использованием компьютерных программ: «Шахматная школа для начинающих», «Шахматная тактика», «Шахматная школа для шахматистов IV – II разрядов», «Шахматные комбинации», «Шахматные задачи».</w:t>
      </w:r>
    </w:p>
    <w:p w:rsidR="001F1857" w:rsidRPr="00225C60" w:rsidRDefault="001F1857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iCs/>
          <w:sz w:val="24"/>
          <w:szCs w:val="24"/>
        </w:rPr>
        <w:t>Умение выполнять изученные комбинации.</w:t>
      </w:r>
    </w:p>
    <w:p w:rsidR="00771E81" w:rsidRPr="00225C60" w:rsidRDefault="003203D6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 3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Стратегия.</w:t>
      </w:r>
    </w:p>
    <w:p w:rsidR="00771E81" w:rsidRPr="00225C60" w:rsidRDefault="00D556D3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Теория.</w:t>
      </w:r>
      <w:r w:rsidR="00771E81"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 xml:space="preserve">Атака на короля. Методы атаки на короля, при односторонних, разносторонних рокировках, а также не рокировавшего короля. Открытая линия. Захват открытой линии тяжёлыми фигурами.  Возможность вторжения в лагерь противника. 7-я (2-я) горизонталь. Эффективность вторжения по открытым линиям на 7-ю (2-ю) горизонтали. </w:t>
      </w:r>
    </w:p>
    <w:p w:rsidR="001F1857" w:rsidRPr="00225C60" w:rsidRDefault="001F1857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="00D556D3" w:rsidRPr="00225C60">
        <w:rPr>
          <w:rFonts w:ascii="Times New Roman" w:eastAsia="Calibri" w:hAnsi="Times New Roman" w:cs="Times New Roman"/>
          <w:sz w:val="24"/>
          <w:szCs w:val="24"/>
        </w:rPr>
        <w:t xml:space="preserve"> Упражнения: «Атака на короля при односторонних рокировках», </w:t>
      </w:r>
      <w:r w:rsidR="00747EA4" w:rsidRPr="00225C60">
        <w:rPr>
          <w:rFonts w:ascii="Times New Roman" w:eastAsia="Calibri" w:hAnsi="Times New Roman" w:cs="Times New Roman"/>
          <w:sz w:val="24"/>
          <w:szCs w:val="24"/>
        </w:rPr>
        <w:t xml:space="preserve">«Перекрытие». </w:t>
      </w:r>
      <w:r w:rsidR="007C0435" w:rsidRPr="00225C60">
        <w:rPr>
          <w:rFonts w:ascii="Times New Roman" w:eastAsia="Calibri" w:hAnsi="Times New Roman" w:cs="Times New Roman"/>
          <w:sz w:val="24"/>
          <w:szCs w:val="24"/>
        </w:rPr>
        <w:t>Игра «Король против других фигур».</w:t>
      </w:r>
      <w:r w:rsidR="00D12346" w:rsidRPr="00225C60">
        <w:rPr>
          <w:rFonts w:ascii="Times New Roman" w:eastAsia="Calibri" w:hAnsi="Times New Roman" w:cs="Times New Roman"/>
          <w:sz w:val="24"/>
          <w:szCs w:val="24"/>
        </w:rPr>
        <w:t xml:space="preserve"> Упражнения на вторжение по открытым линиям.</w:t>
      </w:r>
    </w:p>
    <w:p w:rsidR="00D9692D" w:rsidRPr="00225C60" w:rsidRDefault="00771E81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</w:t>
      </w:r>
      <w:r w:rsidR="00211873"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211873" w:rsidRPr="00225C60">
        <w:rPr>
          <w:rFonts w:ascii="Times New Roman" w:eastAsia="Calibri" w:hAnsi="Times New Roman" w:cs="Times New Roman"/>
          <w:sz w:val="24"/>
          <w:szCs w:val="24"/>
        </w:rPr>
        <w:t xml:space="preserve"> Умение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873" w:rsidRPr="00225C60">
        <w:rPr>
          <w:rFonts w:ascii="Times New Roman" w:eastAsia="Calibri" w:hAnsi="Times New Roman" w:cs="Times New Roman"/>
          <w:sz w:val="24"/>
          <w:szCs w:val="24"/>
        </w:rPr>
        <w:t xml:space="preserve">выполнять 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атаки на короля, </w:t>
      </w:r>
      <w:r w:rsidR="00211873" w:rsidRPr="00225C60">
        <w:rPr>
          <w:rFonts w:ascii="Times New Roman" w:eastAsia="Calibri" w:hAnsi="Times New Roman" w:cs="Times New Roman"/>
          <w:sz w:val="24"/>
          <w:szCs w:val="24"/>
        </w:rPr>
        <w:t xml:space="preserve">производить </w:t>
      </w:r>
      <w:r w:rsidRPr="00225C60">
        <w:rPr>
          <w:rFonts w:ascii="Times New Roman" w:eastAsia="Calibri" w:hAnsi="Times New Roman" w:cs="Times New Roman"/>
          <w:sz w:val="24"/>
          <w:szCs w:val="24"/>
        </w:rPr>
        <w:t>вторжение по открытым линиям.</w:t>
      </w:r>
    </w:p>
    <w:p w:rsidR="00D9692D" w:rsidRPr="00225C60" w:rsidRDefault="00D9692D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4. Изучение партий чемпионов мира</w:t>
      </w:r>
    </w:p>
    <w:p w:rsidR="00D9692D" w:rsidRPr="00225C60" w:rsidRDefault="00AB6B4C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Теория.</w:t>
      </w:r>
      <w:r w:rsidR="00D74286" w:rsidRPr="00225C60">
        <w:rPr>
          <w:rFonts w:ascii="Times New Roman" w:eastAsia="Calibri" w:hAnsi="Times New Roman" w:cs="Times New Roman"/>
          <w:sz w:val="24"/>
          <w:szCs w:val="24"/>
        </w:rPr>
        <w:t xml:space="preserve"> Центральная стратегия М. Ботвинника. Миниатюра Л. Штейна. Защита Э. Ласкера. Контратака В. Стейница. Короткая партия А. Алёхина. Атака М. Таля.</w:t>
      </w:r>
    </w:p>
    <w:p w:rsidR="00AB6B4C" w:rsidRPr="00225C60" w:rsidRDefault="00AB6B4C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="006C54D8" w:rsidRPr="00225C60">
        <w:rPr>
          <w:rFonts w:ascii="Times New Roman" w:eastAsia="Calibri" w:hAnsi="Times New Roman" w:cs="Times New Roman"/>
          <w:sz w:val="24"/>
          <w:szCs w:val="24"/>
        </w:rPr>
        <w:t xml:space="preserve"> Просмотр и анализ партий чемпионов мира по шахматам.</w:t>
      </w:r>
      <w:r w:rsidR="001C538A" w:rsidRPr="00225C60">
        <w:rPr>
          <w:rFonts w:ascii="Times New Roman" w:eastAsia="Calibri" w:hAnsi="Times New Roman" w:cs="Times New Roman"/>
          <w:sz w:val="24"/>
          <w:szCs w:val="24"/>
        </w:rPr>
        <w:t xml:space="preserve"> Запись комбинаций. </w:t>
      </w:r>
    </w:p>
    <w:p w:rsidR="00D9692D" w:rsidRPr="00225C60" w:rsidRDefault="00AB6B4C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Контроль.</w:t>
      </w:r>
      <w:r w:rsidR="001C538A" w:rsidRPr="00225C60">
        <w:rPr>
          <w:rFonts w:ascii="Times New Roman" w:eastAsia="Calibri" w:hAnsi="Times New Roman" w:cs="Times New Roman"/>
          <w:sz w:val="24"/>
          <w:szCs w:val="24"/>
        </w:rPr>
        <w:t xml:space="preserve"> Умение определить приёмы чемпионов мира по шахматам.</w:t>
      </w:r>
    </w:p>
    <w:p w:rsidR="00D73F46" w:rsidRPr="00225C60" w:rsidRDefault="00D73F46" w:rsidP="00D7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5. Неклассические разновидности шахмат</w:t>
      </w:r>
    </w:p>
    <w:p w:rsidR="00D73F46" w:rsidRPr="00225C60" w:rsidRDefault="00D73F46" w:rsidP="00D7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Т</w:t>
      </w:r>
      <w:r w:rsidR="004005F9"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еория.</w:t>
      </w:r>
      <w:r w:rsidR="004005F9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Неклассические разновиднос</w:t>
      </w:r>
      <w:r w:rsidR="00AC011B" w:rsidRPr="00225C60">
        <w:rPr>
          <w:rFonts w:ascii="Times New Roman" w:eastAsia="Calibri" w:hAnsi="Times New Roman" w:cs="Times New Roman"/>
          <w:sz w:val="24"/>
          <w:szCs w:val="24"/>
        </w:rPr>
        <w:t xml:space="preserve">ти шахмат и правила игры в них. Шахматы по два хода. </w:t>
      </w:r>
      <w:r w:rsidRPr="00225C60">
        <w:rPr>
          <w:rFonts w:ascii="Times New Roman" w:eastAsia="Calibri" w:hAnsi="Times New Roman" w:cs="Times New Roman"/>
          <w:sz w:val="24"/>
          <w:szCs w:val="24"/>
        </w:rPr>
        <w:t>Шведские шахматы. Анти-чесс (поддавки). Игра до тр</w:t>
      </w:r>
      <w:r w:rsidR="00AC011B" w:rsidRPr="00225C60">
        <w:rPr>
          <w:rFonts w:ascii="Times New Roman" w:eastAsia="Calibri" w:hAnsi="Times New Roman" w:cs="Times New Roman"/>
          <w:sz w:val="24"/>
          <w:szCs w:val="24"/>
        </w:rPr>
        <w:t xml:space="preserve">ёх шахов. Игра до определённого </w:t>
      </w:r>
      <w:r w:rsidRPr="00225C60">
        <w:rPr>
          <w:rFonts w:ascii="Times New Roman" w:eastAsia="Calibri" w:hAnsi="Times New Roman" w:cs="Times New Roman"/>
          <w:sz w:val="24"/>
          <w:szCs w:val="24"/>
        </w:rPr>
        <w:t>материального преимущества.</w:t>
      </w:r>
    </w:p>
    <w:p w:rsidR="00D73F46" w:rsidRPr="00225C60" w:rsidRDefault="00D73F46" w:rsidP="00D7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Отыгрыш партий по неклассическим разновидностям шахмат.</w:t>
      </w:r>
      <w:r w:rsidR="00C958A2" w:rsidRPr="00225C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1D47" w:rsidRPr="00225C60" w:rsidRDefault="00D73F46" w:rsidP="00C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Контроль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C011B" w:rsidRPr="00225C60">
        <w:rPr>
          <w:rFonts w:ascii="Times New Roman" w:eastAsia="Calibri" w:hAnsi="Times New Roman" w:cs="Times New Roman"/>
          <w:sz w:val="24"/>
          <w:szCs w:val="24"/>
        </w:rPr>
        <w:t xml:space="preserve">Знание </w:t>
      </w:r>
      <w:r w:rsidR="00C958A2" w:rsidRPr="00225C60">
        <w:rPr>
          <w:rFonts w:ascii="Times New Roman" w:eastAsia="Calibri" w:hAnsi="Times New Roman" w:cs="Times New Roman"/>
          <w:sz w:val="24"/>
          <w:szCs w:val="24"/>
        </w:rPr>
        <w:t>особенностей неклассических разновидностей шахмат. Умение отыгрывать партии по неклассическим разновидностям шахмат.</w:t>
      </w:r>
    </w:p>
    <w:p w:rsidR="002F1D47" w:rsidRPr="00225C60" w:rsidRDefault="002F1D47" w:rsidP="00C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6. Решение задач.</w:t>
      </w:r>
    </w:p>
    <w:p w:rsidR="00CF35BE" w:rsidRPr="00225C60" w:rsidRDefault="008B7FA5" w:rsidP="004F5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</w:t>
      </w:r>
      <w:r w:rsidR="00CF35BE"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4F5C98" w:rsidRPr="00225C60">
        <w:rPr>
          <w:rFonts w:ascii="Times New Roman" w:hAnsi="Times New Roman" w:cs="Times New Roman"/>
          <w:sz w:val="24"/>
          <w:szCs w:val="24"/>
        </w:rPr>
        <w:t xml:space="preserve"> </w:t>
      </w:r>
      <w:r w:rsidR="004F5C98" w:rsidRPr="00225C60">
        <w:rPr>
          <w:rFonts w:ascii="Times New Roman" w:eastAsia="Calibri" w:hAnsi="Times New Roman" w:cs="Times New Roman"/>
          <w:sz w:val="24"/>
          <w:szCs w:val="24"/>
        </w:rPr>
        <w:t>Решение шахматных тестовых заданий в приложении «Lichess» по уровню рейтинга, игра с анализом в «Lichess»</w:t>
      </w:r>
      <w:r w:rsidRPr="00225C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35BE" w:rsidRPr="00225C60" w:rsidRDefault="00CF35BE" w:rsidP="0096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Контроль.</w:t>
      </w:r>
      <w:r w:rsidR="00967CB6" w:rsidRPr="00225C60">
        <w:rPr>
          <w:rFonts w:ascii="Times New Roman" w:eastAsia="Calibri" w:hAnsi="Times New Roman" w:cs="Times New Roman"/>
          <w:sz w:val="24"/>
          <w:szCs w:val="24"/>
        </w:rPr>
        <w:t xml:space="preserve"> Умение решать задания по уровню рейтинга в приложении «Lichess»</w:t>
      </w:r>
    </w:p>
    <w:p w:rsidR="00DD07FE" w:rsidRPr="00225C60" w:rsidRDefault="00DD07FE" w:rsidP="0096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07FE" w:rsidRPr="00225C60" w:rsidRDefault="00DD07FE" w:rsidP="00DD0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Раздел 7. Игра с записью</w:t>
      </w:r>
    </w:p>
    <w:p w:rsidR="00DD07FE" w:rsidRPr="00225C60" w:rsidRDefault="00DD07FE" w:rsidP="00DD0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Парные игры с записью, чтение партий, решение задач с записью. Розыгрыш тренировочных партий по теме дебюта (в т.ч. с записью). Упражнения на получение позиционного преимущества.</w:t>
      </w:r>
      <w:r w:rsidRPr="00225C60">
        <w:rPr>
          <w:rFonts w:ascii="Times New Roman" w:hAnsi="Times New Roman" w:cs="Times New Roman"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Самостоятельный разбор партии на данную тематику.</w:t>
      </w:r>
    </w:p>
    <w:p w:rsidR="00DF0102" w:rsidRPr="00225C60" w:rsidRDefault="00DD07FE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 Знание правил парных игр с записью. Умение решать задачи с записью.</w:t>
      </w:r>
    </w:p>
    <w:p w:rsidR="00281523" w:rsidRPr="00225C60" w:rsidRDefault="00281523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 8. Судейство и организация соревнований</w:t>
      </w:r>
    </w:p>
    <w:p w:rsidR="00281523" w:rsidRPr="00225C60" w:rsidRDefault="00281523" w:rsidP="007C6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Теория.</w:t>
      </w:r>
      <w:r w:rsidR="007C6E7D" w:rsidRPr="00225C60">
        <w:rPr>
          <w:rFonts w:ascii="Times New Roman" w:hAnsi="Times New Roman" w:cs="Times New Roman"/>
          <w:sz w:val="24"/>
          <w:szCs w:val="24"/>
        </w:rPr>
        <w:t xml:space="preserve"> </w:t>
      </w:r>
      <w:r w:rsidR="007C6E7D" w:rsidRPr="00225C60">
        <w:rPr>
          <w:rFonts w:ascii="Times New Roman" w:eastAsia="Calibri" w:hAnsi="Times New Roman" w:cs="Times New Roman"/>
          <w:bCs/>
          <w:sz w:val="24"/>
          <w:szCs w:val="24"/>
        </w:rPr>
        <w:t>Организация и проведение шахматных соревнований. Положение о соревнованиях. Регламент. Подготовка место соревнований. Порядок открытия и закрытия соревнований. Порядок оформления отчета о соревнованиях.</w:t>
      </w:r>
      <w:r w:rsidR="007C6E7D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281523" w:rsidRPr="00225C60" w:rsidRDefault="00281523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Практика.</w:t>
      </w:r>
      <w:r w:rsidR="007C6E7D" w:rsidRPr="00225C60">
        <w:rPr>
          <w:rFonts w:ascii="Times New Roman" w:hAnsi="Times New Roman" w:cs="Times New Roman"/>
          <w:sz w:val="24"/>
          <w:szCs w:val="24"/>
        </w:rPr>
        <w:t xml:space="preserve"> </w:t>
      </w:r>
      <w:r w:rsidR="007C6E7D" w:rsidRPr="00225C60">
        <w:rPr>
          <w:rFonts w:ascii="Times New Roman" w:eastAsia="Calibri" w:hAnsi="Times New Roman" w:cs="Times New Roman"/>
          <w:bCs/>
          <w:sz w:val="24"/>
          <w:szCs w:val="24"/>
        </w:rPr>
        <w:t>Инструкторская и судейская практика. Составление Положения о соревнованиях.</w:t>
      </w:r>
      <w:r w:rsidR="004F47A5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 Составление сценария соревнований. Оформление отчёта о соревнованиях.</w:t>
      </w:r>
    </w:p>
    <w:p w:rsidR="00A745C4" w:rsidRPr="00225C60" w:rsidRDefault="00281523" w:rsidP="002E1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Контроль.</w:t>
      </w:r>
      <w:r w:rsidR="004F47A5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F47A5" w:rsidRPr="00225C60">
        <w:rPr>
          <w:rFonts w:ascii="Times New Roman" w:eastAsia="Calibri" w:hAnsi="Times New Roman" w:cs="Times New Roman"/>
          <w:bCs/>
          <w:sz w:val="24"/>
          <w:szCs w:val="24"/>
        </w:rPr>
        <w:t xml:space="preserve">Умение </w:t>
      </w:r>
      <w:r w:rsidR="00815623" w:rsidRPr="00225C60">
        <w:rPr>
          <w:rFonts w:ascii="Times New Roman" w:eastAsia="Calibri" w:hAnsi="Times New Roman" w:cs="Times New Roman"/>
          <w:bCs/>
          <w:sz w:val="24"/>
          <w:szCs w:val="24"/>
        </w:rPr>
        <w:t>использовать полученные знания и навыки в судейской и организационной деятельности.</w:t>
      </w:r>
      <w:r w:rsidR="00815623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71E81" w:rsidRPr="00225C60" w:rsidRDefault="000C4774" w:rsidP="0077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A745C4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9. Турнирная игра.</w:t>
      </w:r>
    </w:p>
    <w:p w:rsidR="00771E81" w:rsidRPr="00225C60" w:rsidRDefault="006A3F53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Практика.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71E81" w:rsidRPr="00225C60">
        <w:rPr>
          <w:rFonts w:ascii="Times New Roman" w:eastAsia="Calibri" w:hAnsi="Times New Roman" w:cs="Times New Roman"/>
          <w:sz w:val="24"/>
          <w:szCs w:val="24"/>
        </w:rPr>
        <w:t>Участие в муниципа</w:t>
      </w:r>
      <w:r w:rsidR="00252E6E" w:rsidRPr="00225C60">
        <w:rPr>
          <w:rFonts w:ascii="Times New Roman" w:eastAsia="Calibri" w:hAnsi="Times New Roman" w:cs="Times New Roman"/>
          <w:sz w:val="24"/>
          <w:szCs w:val="24"/>
        </w:rPr>
        <w:t xml:space="preserve">льных и региональных турнирах. </w:t>
      </w:r>
    </w:p>
    <w:p w:rsidR="00D64ABC" w:rsidRPr="00225C60" w:rsidRDefault="006A3F53" w:rsidP="002E14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Контроль.</w:t>
      </w:r>
      <w:r w:rsidRPr="00225C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25C60">
        <w:rPr>
          <w:rFonts w:ascii="Times New Roman" w:eastAsia="Calibri" w:hAnsi="Times New Roman" w:cs="Times New Roman"/>
          <w:sz w:val="24"/>
          <w:szCs w:val="24"/>
        </w:rPr>
        <w:t>Умение соблюдать правила турнирной игры.</w:t>
      </w:r>
    </w:p>
    <w:p w:rsidR="00D64ABC" w:rsidRPr="00225C60" w:rsidRDefault="00D64ABC" w:rsidP="00D64AB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Воспитывающая деятельность</w:t>
      </w:r>
    </w:p>
    <w:p w:rsidR="00D64ABC" w:rsidRPr="00225C60" w:rsidRDefault="00D64ABC" w:rsidP="00D64AB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64ABC" w:rsidRPr="00225C60" w:rsidRDefault="00D64ABC" w:rsidP="00D64AB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:rsidR="00D64ABC" w:rsidRPr="00225C60" w:rsidRDefault="00D64ABC" w:rsidP="00D64A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>1) в усвоении ими знаний основных норм, которые общество выработало на основе общественных ценностей;</w:t>
      </w:r>
    </w:p>
    <w:p w:rsidR="00D64ABC" w:rsidRPr="00225C60" w:rsidRDefault="00D64ABC" w:rsidP="00D64A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 xml:space="preserve">2)   в развитии их позитивных отношений к этим общественным ценностям;  </w:t>
      </w:r>
    </w:p>
    <w:p w:rsidR="00D64ABC" w:rsidRPr="00225C60" w:rsidRDefault="00D64ABC" w:rsidP="00D64A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D64ABC" w:rsidRPr="00225C60" w:rsidRDefault="00D64ABC" w:rsidP="00D64ABC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>Воспитательная работа в рамках программы «Шахматы. От простого к сложному» реализуется в соответствии с календарным планом воспитательной работы, который разрабатывается на основе Рабочей программы воспитания МБОУДО «ДД(Ю)Т» г. Пензы и включает следующие направления:</w:t>
      </w:r>
    </w:p>
    <w:p w:rsidR="00D64ABC" w:rsidRPr="00225C60" w:rsidRDefault="00D64ABC" w:rsidP="00D64ABC">
      <w:pPr>
        <w:pStyle w:val="a5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гражданско-патриотическое и правовое воспитание;</w:t>
      </w:r>
    </w:p>
    <w:p w:rsidR="00D64ABC" w:rsidRPr="00225C60" w:rsidRDefault="00D64ABC" w:rsidP="00D64ABC">
      <w:pPr>
        <w:pStyle w:val="a5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>духовно-нравственное, эстетическое воспитание;</w:t>
      </w:r>
    </w:p>
    <w:p w:rsidR="00D64ABC" w:rsidRPr="00225C60" w:rsidRDefault="00D64ABC" w:rsidP="00D64ABC">
      <w:pPr>
        <w:pStyle w:val="a5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физическое воспитание и формирование культуры здоровья;</w:t>
      </w:r>
    </w:p>
    <w:p w:rsidR="00D64ABC" w:rsidRPr="00225C60" w:rsidRDefault="00D64ABC" w:rsidP="00D64ABC">
      <w:pPr>
        <w:pStyle w:val="a5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>экологическое воспитание;</w:t>
      </w:r>
    </w:p>
    <w:p w:rsidR="00D64ABC" w:rsidRPr="00225C60" w:rsidRDefault="00D64ABC" w:rsidP="00D64ABC">
      <w:pPr>
        <w:pStyle w:val="a5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>популяризация научных знаний и профессиональное самоопределение;</w:t>
      </w:r>
    </w:p>
    <w:p w:rsidR="00D64ABC" w:rsidRPr="00225C60" w:rsidRDefault="00D64ABC" w:rsidP="00D64ABC">
      <w:pPr>
        <w:pStyle w:val="a5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>культура семейных ценностей.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>Направления воспитательной работы соотносятся с направленностью и содержанием образовательной программы «Шахматы. От простого к сложному».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C60">
        <w:rPr>
          <w:rFonts w:ascii="Times New Roman" w:hAnsi="Times New Roman" w:cs="Times New Roman"/>
          <w:b/>
          <w:sz w:val="24"/>
          <w:szCs w:val="24"/>
        </w:rPr>
        <w:t>Рабочая программа воспитания по образовательной программе «Шахматы. От простого к сложному»</w:t>
      </w:r>
    </w:p>
    <w:p w:rsidR="00D64ABC" w:rsidRPr="00225C60" w:rsidRDefault="00D64ABC" w:rsidP="00D64AB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60">
        <w:rPr>
          <w:rFonts w:ascii="Times New Roman" w:hAnsi="Times New Roman" w:cs="Times New Roman"/>
          <w:b/>
          <w:sz w:val="24"/>
          <w:szCs w:val="24"/>
        </w:rPr>
        <w:t>Подпрограмма «Сохраняем. Любим. Бережём»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b/>
          <w:sz w:val="24"/>
          <w:szCs w:val="24"/>
        </w:rPr>
        <w:t>Цель</w:t>
      </w:r>
      <w:r w:rsidRPr="00225C60">
        <w:rPr>
          <w:rFonts w:ascii="Times New Roman" w:hAnsi="Times New Roman" w:cs="Times New Roman"/>
          <w:sz w:val="24"/>
          <w:szCs w:val="24"/>
        </w:rPr>
        <w:t>-создание благоприятных условий для воспитания психически и физически здоровой, нравственной личности, обладающей логическим мышлением, умеющей осуществлять ценностный выбор, способной к самосовершенствованию и спортивному росту.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C6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 xml:space="preserve"> </w:t>
      </w:r>
      <w:r w:rsidRPr="00225C60">
        <w:rPr>
          <w:rFonts w:ascii="Times New Roman" w:hAnsi="Times New Roman" w:cs="Times New Roman"/>
          <w:sz w:val="24"/>
          <w:szCs w:val="24"/>
        </w:rPr>
        <w:tab/>
        <w:t>- воспитывать чувство личной ответственности, выдержки, дисциплины, терпения, хладнокровия, находчивости, сосредоточенности, благородства;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>- воспитывать нравственные качества по отношению к окружающим (доброжелательность, чувство товарищества, толерантность);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>- развивать интеллектуальные процессы, творческое мышление.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b/>
          <w:sz w:val="24"/>
          <w:szCs w:val="24"/>
        </w:rPr>
        <w:t>Формы деятельности:</w:t>
      </w:r>
      <w:r w:rsidRPr="00225C60">
        <w:rPr>
          <w:rFonts w:ascii="Times New Roman" w:hAnsi="Times New Roman" w:cs="Times New Roman"/>
          <w:sz w:val="24"/>
          <w:szCs w:val="24"/>
        </w:rPr>
        <w:t xml:space="preserve"> познавательная, игровая, спортивнооздоровительная деятельность в форме турниров, праздники, игры, беседы, соревнования, совместных посиделки.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C6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 xml:space="preserve"> - изучении истории и современности игры в шахматы, желание самосовершенствоваться, популяризировать игру среди сверстников, с интересом принимать участие в соревнованиях и профессионально самоопределиться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 xml:space="preserve"> - приобщение обучающихся к российским традиционным духовным ценностям, правилам и нормам поведения в обществе;</w:t>
      </w:r>
    </w:p>
    <w:p w:rsidR="00D64ABC" w:rsidRPr="00225C60" w:rsidRDefault="00D64ABC" w:rsidP="002E14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>- активное участие коллектива и его отдельных представителей в социально-значимой деятельности.</w:t>
      </w:r>
    </w:p>
    <w:p w:rsidR="00D64ABC" w:rsidRPr="00225C60" w:rsidRDefault="00D64ABC" w:rsidP="00D64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C60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по образовательной программе «Шахматы. От простого к сложному» представлен в Приложении № 1.</w:t>
      </w:r>
    </w:p>
    <w:p w:rsidR="002A4746" w:rsidRPr="00225C60" w:rsidRDefault="002A4746" w:rsidP="00771E8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1E81" w:rsidRPr="00225C60" w:rsidRDefault="00771E81" w:rsidP="00771E8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ОРГАНИЗАЦИОННО-ПЕДАГОГИЧЕСКИХ УСЛОВИЙ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1E81" w:rsidRPr="00225C60" w:rsidRDefault="00771E81" w:rsidP="00771E8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1985"/>
        <w:gridCol w:w="1843"/>
        <w:gridCol w:w="1984"/>
        <w:gridCol w:w="2978"/>
      </w:tblGrid>
      <w:tr w:rsidR="00771E81" w:rsidRPr="00225C60" w:rsidTr="00B56DB5">
        <w:trPr>
          <w:trHeight w:val="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Объем учебных часов  по  годам обучения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71E81" w:rsidRPr="00225C60" w:rsidTr="00B56DB5">
        <w:trPr>
          <w:trHeight w:val="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занятия по 1 часу</w:t>
            </w:r>
          </w:p>
        </w:tc>
      </w:tr>
      <w:tr w:rsidR="00771E81" w:rsidRPr="00225C60" w:rsidTr="00B56DB5">
        <w:trPr>
          <w:trHeight w:val="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занятия по 2 часа</w:t>
            </w:r>
          </w:p>
        </w:tc>
      </w:tr>
      <w:tr w:rsidR="00771E81" w:rsidRPr="00225C60" w:rsidTr="00B56DB5">
        <w:trPr>
          <w:trHeight w:val="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занятия по 3 часа</w:t>
            </w:r>
          </w:p>
        </w:tc>
      </w:tr>
      <w:tr w:rsidR="00771E81" w:rsidRPr="00225C60" w:rsidTr="00B56DB5">
        <w:trPr>
          <w:trHeight w:val="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E81" w:rsidRPr="00225C60" w:rsidRDefault="00771E81" w:rsidP="00771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занятия по 3 часа</w:t>
            </w:r>
          </w:p>
        </w:tc>
      </w:tr>
    </w:tbl>
    <w:p w:rsidR="00771E81" w:rsidRPr="00225C60" w:rsidRDefault="00771E81" w:rsidP="00771E81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0E6" w:rsidRPr="00225C60" w:rsidRDefault="004020E6" w:rsidP="002E145A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19"/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225C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</w:t>
      </w:r>
      <w:r w:rsidRPr="00225C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25C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225C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225C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результативности</w:t>
      </w:r>
      <w:r w:rsidRPr="00225C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225C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25C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bookmarkEnd w:id="0"/>
      <w:r w:rsidRPr="00225C6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4020E6" w:rsidRPr="00225C60" w:rsidRDefault="004020E6" w:rsidP="004020E6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  <w:u w:val="single"/>
        </w:rPr>
        <w:t>Формы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  <w:u w:val="single"/>
        </w:rPr>
        <w:t>аттестации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наблюдение,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опрос,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тестирование,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практические задания, игра-испытание, сеанс одновременной игры.</w:t>
      </w:r>
    </w:p>
    <w:p w:rsidR="004020E6" w:rsidRPr="00225C60" w:rsidRDefault="004020E6" w:rsidP="004020E6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 xml:space="preserve">Для оценивания результативности обучения по программе 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показатели: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теоретическая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подготовка,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(метапредметные результаты)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25C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учащихся в</w:t>
      </w:r>
      <w:r w:rsidRPr="00225C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25C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25C6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pacing w:val="-1"/>
          <w:sz w:val="24"/>
          <w:szCs w:val="24"/>
        </w:rPr>
        <w:t>дополнительной</w:t>
      </w:r>
      <w:r w:rsidRPr="00225C6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25C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4020E6" w:rsidRPr="00225C60" w:rsidRDefault="004020E6" w:rsidP="004020E6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 xml:space="preserve"> Применяется 10-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бальная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шкала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(низкий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уровень: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балла,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средний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уровень: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 xml:space="preserve">высокий 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>уровень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5C6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8 – 10 баллов).</w:t>
      </w:r>
    </w:p>
    <w:p w:rsidR="004020E6" w:rsidRPr="00225C60" w:rsidRDefault="004020E6" w:rsidP="004020E6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проводится:</w:t>
      </w:r>
      <w:r w:rsidRPr="00225C6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452BA1">
        <w:rPr>
          <w:rFonts w:ascii="Times New Roman" w:eastAsia="Times New Roman" w:hAnsi="Times New Roman" w:cs="Times New Roman"/>
          <w:sz w:val="24"/>
          <w:szCs w:val="24"/>
        </w:rPr>
        <w:t>входной диагностикой на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 xml:space="preserve"> 1–2 недели учебного года, промежуточная аттестация на 15–16 недели и на 34–35 недели учебного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года. По итогам реализации программы (на последнем году обучения) проводится аттестация по завершению программы.</w:t>
      </w:r>
    </w:p>
    <w:p w:rsidR="00BE2AB7" w:rsidRPr="00225C60" w:rsidRDefault="00BE2AB7" w:rsidP="004020E6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AB7" w:rsidRPr="00225C60" w:rsidRDefault="00BE2AB7" w:rsidP="00BE2A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Контрольно- измерительные материалы</w:t>
      </w:r>
    </w:p>
    <w:p w:rsidR="00BE2AB7" w:rsidRPr="00225C60" w:rsidRDefault="00BE2AB7" w:rsidP="0046520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реализации программы</w:t>
      </w:r>
    </w:p>
    <w:p w:rsidR="00BE2AB7" w:rsidRPr="00225C60" w:rsidRDefault="00BE2AB7" w:rsidP="00BE2AB7">
      <w:pPr>
        <w:pStyle w:val="a5"/>
        <w:spacing w:after="0"/>
        <w:ind w:left="502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tbl>
      <w:tblPr>
        <w:tblStyle w:val="2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945"/>
      </w:tblGrid>
      <w:tr w:rsidR="00BE2AB7" w:rsidRPr="00225C60" w:rsidTr="001B05B1">
        <w:trPr>
          <w:trHeight w:val="409"/>
        </w:trPr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BE2AB7" w:rsidRPr="00225C60" w:rsidRDefault="00BE2AB7" w:rsidP="00BE2A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BE2AB7" w:rsidRPr="00225C60" w:rsidRDefault="00BE2AB7" w:rsidP="00BE2A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</w:tr>
      <w:tr w:rsidR="007C294E" w:rsidRPr="00225C60" w:rsidTr="001B05B1">
        <w:trPr>
          <w:trHeight w:val="3147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C294E" w:rsidRPr="00225C60" w:rsidRDefault="007C294E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4E" w:rsidRPr="00225C60" w:rsidRDefault="007C294E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4E" w:rsidRPr="00225C60" w:rsidRDefault="007C294E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C294E" w:rsidRPr="00225C60" w:rsidRDefault="007C294E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7C294E" w:rsidRPr="00225C60" w:rsidRDefault="007C294E" w:rsidP="00465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основных понятий о доске и фигурах;</w:t>
            </w:r>
          </w:p>
          <w:p w:rsidR="007C294E" w:rsidRPr="00225C60" w:rsidRDefault="007C294E" w:rsidP="00465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цели и правил шахматной партии;</w:t>
            </w:r>
          </w:p>
          <w:p w:rsidR="007C294E" w:rsidRPr="00225C60" w:rsidRDefault="007C294E" w:rsidP="0017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дебютных принципов и ловушек (связка, двойной удар), принципов миттельшпиля, принципов эндшпиля;</w:t>
            </w:r>
          </w:p>
          <w:p w:rsidR="007C294E" w:rsidRPr="00225C60" w:rsidRDefault="007C294E" w:rsidP="00465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истории происхождения шахмат, особенностей изготовления шахмат, биографий чемпионов мира по шахматам;</w:t>
            </w:r>
          </w:p>
          <w:p w:rsidR="007C294E" w:rsidRPr="00225C60" w:rsidRDefault="007C294E" w:rsidP="0017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принципов быстрого развития дебюта;</w:t>
            </w:r>
          </w:p>
          <w:p w:rsidR="007C294E" w:rsidRPr="00225C60" w:rsidRDefault="007C294E" w:rsidP="0017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особенностей спортивного режима и физической подготовки шахматиста;</w:t>
            </w:r>
          </w:p>
          <w:p w:rsidR="007C294E" w:rsidRPr="00225C60" w:rsidRDefault="007C294E" w:rsidP="0017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особенностей неклассических разновидностей шахмат;</w:t>
            </w:r>
          </w:p>
          <w:p w:rsidR="007C294E" w:rsidRPr="00225C60" w:rsidRDefault="007C294E" w:rsidP="00465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правил парных игр с записью.</w:t>
            </w:r>
          </w:p>
        </w:tc>
      </w:tr>
      <w:tr w:rsidR="00BE2AB7" w:rsidRPr="00225C60" w:rsidTr="001B05B1">
        <w:tc>
          <w:tcPr>
            <w:tcW w:w="1526" w:type="dxa"/>
            <w:vMerge/>
          </w:tcPr>
          <w:p w:rsidR="00BE2AB7" w:rsidRPr="00225C60" w:rsidRDefault="00BE2AB7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E2AB7" w:rsidRPr="00225C60" w:rsidRDefault="00BE2AB7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6945" w:type="dxa"/>
          </w:tcPr>
          <w:p w:rsidR="002807F2" w:rsidRPr="00225C60" w:rsidRDefault="002807F2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94E" w:rsidRPr="00225C60">
              <w:rPr>
                <w:rFonts w:ascii="Times New Roman" w:hAnsi="Times New Roman" w:cs="Times New Roman"/>
                <w:sz w:val="24"/>
                <w:szCs w:val="24"/>
              </w:rPr>
              <w:t>умение работать с доской и линиями, складывать горизонталь, вертикаль, диагональ;</w:t>
            </w:r>
          </w:p>
          <w:p w:rsidR="007C294E" w:rsidRPr="00225C60" w:rsidRDefault="007C294E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записывать и читать ходы;</w:t>
            </w:r>
          </w:p>
          <w:p w:rsidR="002807F2" w:rsidRPr="00225C60" w:rsidRDefault="002807F2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94E" w:rsidRPr="00225C60">
              <w:rPr>
                <w:rFonts w:ascii="Times New Roman" w:hAnsi="Times New Roman" w:cs="Times New Roman"/>
                <w:sz w:val="24"/>
                <w:szCs w:val="24"/>
              </w:rPr>
              <w:t>умение решать тематические этюды и шахматные задачи;</w:t>
            </w:r>
          </w:p>
          <w:p w:rsidR="002807F2" w:rsidRPr="00225C60" w:rsidRDefault="007C294E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="002807F2" w:rsidRPr="00225C60">
              <w:rPr>
                <w:rFonts w:ascii="Times New Roman" w:hAnsi="Times New Roman" w:cs="Times New Roman"/>
                <w:sz w:val="24"/>
                <w:szCs w:val="24"/>
              </w:rPr>
              <w:t>выполнять пос</w:t>
            </w: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троение связок и двойных ударов, взятие фигур, выполнять различные комбинации;</w:t>
            </w:r>
          </w:p>
          <w:p w:rsidR="007C294E" w:rsidRPr="00225C60" w:rsidRDefault="007C294E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проводить анализ типовых позиций на доске;</w:t>
            </w:r>
          </w:p>
          <w:p w:rsidR="002807F2" w:rsidRPr="00225C60" w:rsidRDefault="002807F2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009"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работать с приложениями «liche</w:t>
            </w:r>
            <w:r w:rsidR="004A1258" w:rsidRPr="00225C60">
              <w:rPr>
                <w:rFonts w:ascii="Times New Roman" w:hAnsi="Times New Roman" w:cs="Times New Roman"/>
                <w:sz w:val="24"/>
                <w:szCs w:val="24"/>
              </w:rPr>
              <w:t>ss» и «Динозавры учат шахматам», с дебютными справочниками;</w:t>
            </w:r>
          </w:p>
          <w:p w:rsidR="003B2009" w:rsidRPr="00225C60" w:rsidRDefault="003B2009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</w:t>
            </w:r>
            <w:r w:rsidR="004A1258" w:rsidRPr="00225C60">
              <w:rPr>
                <w:rFonts w:ascii="Times New Roman" w:hAnsi="Times New Roman" w:cs="Times New Roman"/>
                <w:sz w:val="24"/>
                <w:szCs w:val="24"/>
              </w:rPr>
              <w:t>е создавать и проходить ловушки, создавать вызов с требуемыми параметрами;</w:t>
            </w:r>
          </w:p>
          <w:p w:rsidR="002807F2" w:rsidRPr="00225C60" w:rsidRDefault="00F10EA2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- умение делать мат двумя ладьями, мат ферзём и королём, </w:t>
            </w:r>
            <w:r w:rsidRPr="0022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королём и ладьёй;</w:t>
            </w:r>
            <w:r w:rsidR="004A1258"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атаки на короля, производить вторжение по открытым линиям;</w:t>
            </w:r>
          </w:p>
          <w:p w:rsidR="004A1258" w:rsidRPr="00225C60" w:rsidRDefault="004A1258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разыгрывать партию в соответствии с изученным материалом (в том числе в неклассических шахматах);</w:t>
            </w:r>
          </w:p>
          <w:p w:rsidR="004A1258" w:rsidRPr="00225C60" w:rsidRDefault="004A1258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использовать полученные знания и навыки в судейской и организационной деятельности;</w:t>
            </w:r>
          </w:p>
          <w:p w:rsidR="004A1258" w:rsidRPr="00225C60" w:rsidRDefault="004A1258" w:rsidP="0028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играть в шахматы по сети и анализировать партии;</w:t>
            </w:r>
          </w:p>
          <w:p w:rsidR="00BE2AB7" w:rsidRPr="00225C60" w:rsidRDefault="004A1258" w:rsidP="004A1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определять приёмы чемпионов мира по шахматам.</w:t>
            </w:r>
          </w:p>
        </w:tc>
      </w:tr>
      <w:tr w:rsidR="00465203" w:rsidRPr="00225C60" w:rsidTr="001B05B1">
        <w:trPr>
          <w:trHeight w:val="251"/>
        </w:trPr>
        <w:tc>
          <w:tcPr>
            <w:tcW w:w="3369" w:type="dxa"/>
            <w:gridSpan w:val="2"/>
            <w:vMerge w:val="restart"/>
          </w:tcPr>
          <w:p w:rsidR="00465203" w:rsidRPr="00225C60" w:rsidRDefault="00465203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</w:p>
          <w:p w:rsidR="00465203" w:rsidRPr="00225C60" w:rsidRDefault="00465203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465203" w:rsidRPr="00225C60" w:rsidRDefault="00465203" w:rsidP="00465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создавать способы решения проблем творческого и поискового характера.</w:t>
            </w:r>
          </w:p>
        </w:tc>
      </w:tr>
      <w:tr w:rsidR="00465203" w:rsidRPr="00225C60" w:rsidTr="001B05B1">
        <w:tc>
          <w:tcPr>
            <w:tcW w:w="3369" w:type="dxa"/>
            <w:gridSpan w:val="2"/>
            <w:vMerge/>
          </w:tcPr>
          <w:p w:rsidR="00465203" w:rsidRPr="00225C60" w:rsidRDefault="00465203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65203" w:rsidRPr="00225C60" w:rsidRDefault="00465203" w:rsidP="00465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развиты навыки целеполагания, планирования, контроля, оценки, саморегуляции.</w:t>
            </w:r>
          </w:p>
        </w:tc>
      </w:tr>
      <w:tr w:rsidR="00465203" w:rsidRPr="00225C60" w:rsidTr="001B05B1">
        <w:tc>
          <w:tcPr>
            <w:tcW w:w="3369" w:type="dxa"/>
            <w:gridSpan w:val="2"/>
            <w:vMerge/>
          </w:tcPr>
          <w:p w:rsidR="00465203" w:rsidRPr="00225C60" w:rsidRDefault="00465203" w:rsidP="00BE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65203" w:rsidRPr="00225C60" w:rsidRDefault="00465203" w:rsidP="0046520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планировать учебное сотрудничество с педагогом и сверстниками, разрешать конфликты, выражать свои мысли.</w:t>
            </w:r>
          </w:p>
        </w:tc>
      </w:tr>
      <w:tr w:rsidR="00BE2AB7" w:rsidRPr="00225C60" w:rsidTr="001B05B1">
        <w:tc>
          <w:tcPr>
            <w:tcW w:w="3369" w:type="dxa"/>
            <w:gridSpan w:val="2"/>
          </w:tcPr>
          <w:p w:rsidR="00BE2AB7" w:rsidRPr="00225C60" w:rsidRDefault="00BE2AB7" w:rsidP="00BE2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6945" w:type="dxa"/>
          </w:tcPr>
          <w:p w:rsidR="00BE2AB7" w:rsidRPr="00225C60" w:rsidRDefault="00465203" w:rsidP="004652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сформированность навыков сотрудничества, культуры межличностных отношений; навыков здорового и безопасного образа жизни; самостоятельности в процессе поиска решения поставленных задач; развита познавательная активность.</w:t>
            </w:r>
          </w:p>
        </w:tc>
      </w:tr>
    </w:tbl>
    <w:p w:rsidR="00465203" w:rsidRPr="00225C60" w:rsidRDefault="00465203" w:rsidP="00465203">
      <w:pPr>
        <w:pStyle w:val="a5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F88" w:rsidRPr="00225C60" w:rsidRDefault="00FC3F88" w:rsidP="00465203">
      <w:pPr>
        <w:pStyle w:val="a5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AB7" w:rsidRPr="00225C60" w:rsidRDefault="00BE2AB7" w:rsidP="002E145A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sz w:val="24"/>
          <w:szCs w:val="24"/>
        </w:rPr>
        <w:t>Оценочные материалы</w:t>
      </w:r>
    </w:p>
    <w:p w:rsidR="00BE2AB7" w:rsidRPr="00225C60" w:rsidRDefault="00BE2AB7" w:rsidP="00BE2AB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Оценивание предметных</w:t>
      </w:r>
      <w:r w:rsidRPr="00225C6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результатов обучения</w:t>
      </w:r>
      <w:r w:rsidRPr="00225C6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225C6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программе:</w:t>
      </w:r>
    </w:p>
    <w:p w:rsidR="00BE2AB7" w:rsidRPr="00225C60" w:rsidRDefault="00BE2AB7" w:rsidP="00BE2AB7">
      <w:pPr>
        <w:pStyle w:val="a5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_250014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843"/>
      </w:tblGrid>
      <w:tr w:rsidR="00BE2AB7" w:rsidRPr="00225C60" w:rsidTr="001B05B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BE2AB7" w:rsidRPr="00225C60" w:rsidTr="001B05B1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(4-7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(8-10 баллов)</w:t>
            </w:r>
          </w:p>
        </w:tc>
      </w:tr>
      <w:tr w:rsidR="00BE2AB7" w:rsidRPr="00225C60" w:rsidTr="001B05B1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 учащегося программным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тестирование, контрольный опрос и др.</w:t>
            </w:r>
          </w:p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BE2AB7" w:rsidRPr="00225C60" w:rsidTr="001B05B1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Практические  </w:t>
            </w:r>
            <w:r w:rsidRPr="00225C6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и навыки,</w:t>
            </w:r>
            <w:r w:rsidRPr="00225C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предусмотренные</w:t>
            </w:r>
            <w:r w:rsidRPr="00225C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Pr="00225C6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r w:rsidRPr="00225C6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 и</w:t>
            </w:r>
            <w:r w:rsidRPr="00225C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r w:rsidRPr="00225C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программным</w:t>
            </w:r>
            <w:r w:rsidRPr="00225C6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BE2AB7" w:rsidRPr="00225C60" w:rsidRDefault="00BE2AB7" w:rsidP="00BE2AB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E145A" w:rsidRPr="00225C60" w:rsidRDefault="002E145A" w:rsidP="00BE2AB7">
      <w:pPr>
        <w:pStyle w:val="a5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AB7" w:rsidRPr="00225C60" w:rsidRDefault="00BE2AB7" w:rsidP="00BE2AB7">
      <w:pPr>
        <w:pStyle w:val="a5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Оценивание метапредметных</w:t>
      </w:r>
      <w:r w:rsidRPr="00225C6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результатов обучения</w:t>
      </w:r>
      <w:r w:rsidRPr="00225C6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225C6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bookmarkEnd w:id="1"/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программе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AB7" w:rsidRPr="00225C60" w:rsidRDefault="00BE2AB7" w:rsidP="00BE2AB7">
      <w:pPr>
        <w:pStyle w:val="a5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701"/>
      </w:tblGrid>
      <w:tr w:rsidR="00BE2AB7" w:rsidRPr="00225C60" w:rsidTr="001B05B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BE2AB7" w:rsidRPr="00225C60" w:rsidTr="001B05B1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(4-7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BE2AB7" w:rsidRPr="00225C60" w:rsidRDefault="00BE2AB7" w:rsidP="00BE2AB7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(8-10 баллов)</w:t>
            </w:r>
          </w:p>
        </w:tc>
      </w:tr>
      <w:tr w:rsidR="00BE2AB7" w:rsidRPr="00225C60" w:rsidTr="001B05B1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BE2AB7" w:rsidRPr="00225C60" w:rsidTr="001B05B1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Учебно-организационные</w:t>
            </w:r>
            <w:r w:rsidRPr="00225C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 w:rsidRPr="00225C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25C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испытывает серьезные затруднения в анализе правильности выполнения учебной задачи, собственные возможности оценивает с </w:t>
            </w:r>
            <w:r w:rsidRPr="0022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испытывает некоторые затруднения в анализе правильности выполнения учебной задачи,  не всегда объективно осуществляет </w:t>
            </w:r>
            <w:r w:rsidRPr="0022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делает осознанный выбор направления учебной деятельности, самостоятельно планирует выполнение учебной задачи и </w:t>
            </w:r>
            <w:r w:rsidRPr="0022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 осуществляет самоконтроль</w:t>
            </w:r>
          </w:p>
        </w:tc>
      </w:tr>
      <w:tr w:rsidR="00BE2AB7" w:rsidRPr="00225C60" w:rsidTr="001B05B1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BE2AB7" w:rsidRPr="00225C60" w:rsidTr="001B05B1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B7" w:rsidRPr="00225C60" w:rsidRDefault="00BE2AB7" w:rsidP="00BE2AB7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:rsidR="00BE2AB7" w:rsidRPr="00225C60" w:rsidRDefault="00BE2AB7" w:rsidP="00BE2AB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AB7" w:rsidRPr="00452BA1" w:rsidRDefault="00BE2AB7" w:rsidP="00BE2AB7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59" w:lineRule="auto"/>
        <w:ind w:left="86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BA1">
        <w:rPr>
          <w:rFonts w:ascii="Times New Roman" w:hAnsi="Times New Roman" w:cs="Times New Roman"/>
          <w:b/>
          <w:sz w:val="24"/>
          <w:szCs w:val="24"/>
        </w:rPr>
        <w:t>Критерии оценки для вход</w:t>
      </w:r>
      <w:r w:rsidR="00452BA1">
        <w:rPr>
          <w:rFonts w:ascii="Times New Roman" w:hAnsi="Times New Roman" w:cs="Times New Roman"/>
          <w:b/>
          <w:sz w:val="24"/>
          <w:szCs w:val="24"/>
        </w:rPr>
        <w:t>ной диагностики</w:t>
      </w:r>
    </w:p>
    <w:tbl>
      <w:tblPr>
        <w:tblStyle w:val="2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121"/>
      </w:tblGrid>
      <w:tr w:rsidR="00BE2AB7" w:rsidRPr="00225C60" w:rsidTr="001B05B1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BE2AB7" w:rsidRPr="00225C60" w:rsidRDefault="00BE2AB7" w:rsidP="00BE2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обучения:</w:t>
            </w: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E2AB7" w:rsidRPr="00225C60" w:rsidRDefault="00BE2AB7" w:rsidP="00BE2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критерия для </w:t>
            </w:r>
            <w:r w:rsidR="00452BA1" w:rsidRPr="00452BA1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диагностики</w:t>
            </w:r>
          </w:p>
        </w:tc>
      </w:tr>
      <w:tr w:rsidR="00BE2AB7" w:rsidRPr="00225C60" w:rsidTr="001B05B1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BE2AB7" w:rsidRPr="00225C60" w:rsidRDefault="00BE2AB7" w:rsidP="00BE2A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E2AB7" w:rsidRPr="00225C60" w:rsidRDefault="00BE2AB7" w:rsidP="003A7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5B" w:rsidRPr="00225C60" w:rsidTr="001B05B1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</w:tcBorders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основных понятий о доске и фигурах (ходы и взятия; адреса; ценность и значимость фигур);</w:t>
            </w:r>
          </w:p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 xml:space="preserve">- знание простейших дебютных принципов и ловушек (связка, двойной удар), принципов миттельшпиля, принципов эндшпиля; </w:t>
            </w:r>
          </w:p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цели и правил шахматной партии;</w:t>
            </w:r>
          </w:p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истории происхождения шахмат;</w:t>
            </w:r>
          </w:p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знание названий и особенностей шахматных фигур.</w:t>
            </w:r>
          </w:p>
        </w:tc>
      </w:tr>
      <w:tr w:rsidR="00114B5B" w:rsidRPr="00225C60" w:rsidTr="001B05B1">
        <w:trPr>
          <w:trHeight w:val="295"/>
        </w:trPr>
        <w:tc>
          <w:tcPr>
            <w:tcW w:w="1526" w:type="dxa"/>
            <w:vMerge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121" w:type="dxa"/>
          </w:tcPr>
          <w:p w:rsidR="00CF3355" w:rsidRPr="00225C60" w:rsidRDefault="00CF3355" w:rsidP="00CF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работать с доской и линиями;</w:t>
            </w:r>
          </w:p>
          <w:p w:rsidR="00CF3355" w:rsidRPr="00225C60" w:rsidRDefault="00CF3355" w:rsidP="00CF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умение решать тематические этюды;</w:t>
            </w:r>
          </w:p>
          <w:p w:rsidR="00CF3355" w:rsidRPr="00225C60" w:rsidRDefault="00CF3355" w:rsidP="00CF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складывать горизонталь, вертикаль, диагональ;</w:t>
            </w:r>
          </w:p>
          <w:p w:rsidR="00CF3355" w:rsidRPr="00225C60" w:rsidRDefault="00CF3355" w:rsidP="00CF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выполнять построение связок и двойных ударов;</w:t>
            </w:r>
          </w:p>
          <w:p w:rsidR="00CF3355" w:rsidRPr="00225C60" w:rsidRDefault="00CF3355" w:rsidP="00CF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работать с приложениями «lichess» и «Динозавры учат шахматам»;</w:t>
            </w:r>
          </w:p>
          <w:p w:rsidR="00CF3355" w:rsidRPr="00225C60" w:rsidRDefault="00CF3355" w:rsidP="00CF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разыгрывать фигуры в соответствии с правилами дебюта.</w:t>
            </w:r>
          </w:p>
          <w:p w:rsidR="00CF3355" w:rsidRPr="00225C60" w:rsidRDefault="00CF3355" w:rsidP="00CF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проводить анализ типовых позиций в эндшпиле;</w:t>
            </w:r>
          </w:p>
          <w:p w:rsidR="00114B5B" w:rsidRPr="00225C60" w:rsidRDefault="00CF3355" w:rsidP="00CF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- умение решать шахматные задачи различной сложности.</w:t>
            </w:r>
          </w:p>
        </w:tc>
      </w:tr>
      <w:tr w:rsidR="00114B5B" w:rsidRPr="00225C60" w:rsidTr="001B05B1">
        <w:trPr>
          <w:trHeight w:val="295"/>
        </w:trPr>
        <w:tc>
          <w:tcPr>
            <w:tcW w:w="2802" w:type="dxa"/>
            <w:gridSpan w:val="2"/>
          </w:tcPr>
          <w:p w:rsidR="00114B5B" w:rsidRPr="00225C60" w:rsidRDefault="00114B5B" w:rsidP="00114B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год</w:t>
            </w:r>
          </w:p>
        </w:tc>
        <w:tc>
          <w:tcPr>
            <w:tcW w:w="7121" w:type="dxa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114B5B" w:rsidRPr="00225C60" w:rsidTr="001B05B1">
        <w:trPr>
          <w:trHeight w:val="295"/>
        </w:trPr>
        <w:tc>
          <w:tcPr>
            <w:tcW w:w="1526" w:type="dxa"/>
            <w:vMerge w:val="restart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21" w:type="dxa"/>
          </w:tcPr>
          <w:p w:rsidR="00CF3355" w:rsidRPr="00225C60" w:rsidRDefault="00CF3355" w:rsidP="002820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820A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шахматной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20A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нотации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CF3355" w:rsidRPr="00225C60" w:rsidRDefault="00CF3355" w:rsidP="002820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820A3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места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шахмат в русском былинном и фольклорном творчестве;</w:t>
            </w:r>
          </w:p>
          <w:p w:rsidR="00CF3355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различных вариантов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взятия;</w:t>
            </w:r>
          </w:p>
          <w:p w:rsidR="00CF3355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принципов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быстрого развития дебюта;</w:t>
            </w:r>
          </w:p>
          <w:p w:rsidR="00CF3355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основных тактических ловушек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14B5B" w:rsidRPr="00225C60" w:rsidRDefault="00CF3355" w:rsidP="00D64ABC">
            <w:pPr>
              <w:autoSpaceDE w:val="0"/>
              <w:autoSpaceDN w:val="0"/>
              <w:adjustRightInd w:val="0"/>
              <w:ind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правил парных игр с записью.</w:t>
            </w:r>
          </w:p>
        </w:tc>
      </w:tr>
      <w:tr w:rsidR="00114B5B" w:rsidRPr="00225C60" w:rsidTr="001B05B1">
        <w:trPr>
          <w:trHeight w:val="295"/>
        </w:trPr>
        <w:tc>
          <w:tcPr>
            <w:tcW w:w="1526" w:type="dxa"/>
            <w:vMerge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121" w:type="dxa"/>
          </w:tcPr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проводить оценку позиций на доске;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записывать и читать ходы;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выполнять взятие фигур; различные комбинации в дебюте;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создавать и проходить ловушки;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делать мат двумя ладьями, мат ферзём и королём, королём и ладьёй;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разыгрывать партию в соответствии с изученным материалом;</w:t>
            </w:r>
          </w:p>
          <w:p w:rsidR="00114B5B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соблюдать правила турнирной игры.</w:t>
            </w:r>
          </w:p>
        </w:tc>
      </w:tr>
      <w:tr w:rsidR="00114B5B" w:rsidRPr="00225C60" w:rsidTr="001B05B1">
        <w:trPr>
          <w:trHeight w:val="295"/>
        </w:trPr>
        <w:tc>
          <w:tcPr>
            <w:tcW w:w="2802" w:type="dxa"/>
            <w:gridSpan w:val="2"/>
          </w:tcPr>
          <w:p w:rsidR="00114B5B" w:rsidRPr="00225C60" w:rsidRDefault="00114B5B" w:rsidP="00114B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7121" w:type="dxa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4B5B" w:rsidRPr="00225C60" w:rsidTr="001B05B1">
        <w:trPr>
          <w:trHeight w:val="295"/>
        </w:trPr>
        <w:tc>
          <w:tcPr>
            <w:tcW w:w="1526" w:type="dxa"/>
            <w:vMerge w:val="restart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21" w:type="dxa"/>
          </w:tcPr>
          <w:p w:rsidR="00CF3355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понятия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«п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ешечный центр» и его особенностей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F3355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особенностей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изготовления шахмат;</w:t>
            </w:r>
          </w:p>
          <w:p w:rsidR="00CF3355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правил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парных игр с записью;</w:t>
            </w:r>
          </w:p>
          <w:p w:rsidR="00CF3355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правил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в сети Интернет;</w:t>
            </w:r>
          </w:p>
          <w:p w:rsidR="00CF3355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особенностей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спортивного режима и физической подготовки шахматиста;</w:t>
            </w:r>
          </w:p>
          <w:p w:rsidR="00114B5B" w:rsidRPr="00225C60" w:rsidRDefault="00CF3355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94B70"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правил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судейства соревнований.</w:t>
            </w:r>
          </w:p>
        </w:tc>
      </w:tr>
      <w:tr w:rsidR="00114B5B" w:rsidRPr="00225C60" w:rsidTr="001B05B1">
        <w:trPr>
          <w:trHeight w:val="2443"/>
        </w:trPr>
        <w:tc>
          <w:tcPr>
            <w:tcW w:w="1526" w:type="dxa"/>
            <w:vMerge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B5B" w:rsidRPr="00225C60" w:rsidRDefault="00114B5B" w:rsidP="00114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121" w:type="dxa"/>
          </w:tcPr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выполнять борьбу за создание пешечного центра и его подрыв; совместное действие фигур; сильные и слабые поля; пешечные слабости;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применять различные приёмы при решении шахматных задач;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создавать вызов с требуемыми параметрами;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работать с дебютными справочниками;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играть в шахматы по сети и анализировать партии;</w:t>
            </w:r>
          </w:p>
          <w:p w:rsidR="00A94B70" w:rsidRPr="00225C60" w:rsidRDefault="00A94B70" w:rsidP="00A94B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судить соревнования;</w:t>
            </w:r>
          </w:p>
          <w:p w:rsidR="00114B5B" w:rsidRPr="00225C60" w:rsidRDefault="00A94B70" w:rsidP="00A94B70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использовать стратегические и тактические приемы игры.</w:t>
            </w:r>
          </w:p>
        </w:tc>
      </w:tr>
    </w:tbl>
    <w:p w:rsidR="00BE2AB7" w:rsidRPr="00225C60" w:rsidRDefault="00BE2AB7" w:rsidP="00CF33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05B1" w:rsidRDefault="001B05B1" w:rsidP="00BD3B4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5B1" w:rsidRDefault="001B05B1" w:rsidP="00BD3B4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B45" w:rsidRPr="00225C60" w:rsidRDefault="00BD3B45" w:rsidP="00BD3B4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60"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программы</w:t>
      </w:r>
    </w:p>
    <w:p w:rsidR="00BE2AB7" w:rsidRPr="00225C60" w:rsidRDefault="00BE2AB7" w:rsidP="00BE2AB7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51"/>
      </w:tblGrid>
      <w:tr w:rsidR="00BE2AB7" w:rsidRPr="00225C60" w:rsidTr="00D64ABC">
        <w:trPr>
          <w:trHeight w:val="275"/>
        </w:trPr>
        <w:tc>
          <w:tcPr>
            <w:tcW w:w="709" w:type="dxa"/>
          </w:tcPr>
          <w:p w:rsidR="00BE2AB7" w:rsidRPr="00225C60" w:rsidRDefault="00BE2AB7" w:rsidP="00BE2AB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BE2AB7" w:rsidRPr="00225C60" w:rsidRDefault="00BE2AB7" w:rsidP="00BE2AB7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551" w:type="dxa"/>
          </w:tcPr>
          <w:p w:rsidR="00BE2AB7" w:rsidRPr="00225C60" w:rsidRDefault="00BE2AB7" w:rsidP="00BE2AB7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BE2AB7" w:rsidRPr="00225C60" w:rsidTr="00D64ABC">
        <w:trPr>
          <w:trHeight w:val="275"/>
        </w:trPr>
        <w:tc>
          <w:tcPr>
            <w:tcW w:w="709" w:type="dxa"/>
          </w:tcPr>
          <w:p w:rsidR="00BE2AB7" w:rsidRPr="00225C60" w:rsidRDefault="00BE2AB7" w:rsidP="00BE2AB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E2AB7" w:rsidRPr="00225C60" w:rsidRDefault="00BE2AB7" w:rsidP="00BE2AB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аудитория (групповые</w:t>
            </w:r>
            <w:r w:rsidRPr="00225C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занятия)</w:t>
            </w:r>
          </w:p>
        </w:tc>
        <w:tc>
          <w:tcPr>
            <w:tcW w:w="2551" w:type="dxa"/>
          </w:tcPr>
          <w:p w:rsidR="00BE2AB7" w:rsidRPr="00225C60" w:rsidRDefault="00BE2AB7" w:rsidP="00BE2AB7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E2AB7" w:rsidRPr="00225C60" w:rsidTr="00D64ABC">
        <w:trPr>
          <w:trHeight w:val="277"/>
        </w:trPr>
        <w:tc>
          <w:tcPr>
            <w:tcW w:w="709" w:type="dxa"/>
          </w:tcPr>
          <w:p w:rsidR="00BE2AB7" w:rsidRPr="00225C60" w:rsidRDefault="00BD3B45" w:rsidP="00BE2AB7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6" w:type="dxa"/>
          </w:tcPr>
          <w:p w:rsidR="00BE2AB7" w:rsidRPr="00225C60" w:rsidRDefault="00BE2AB7" w:rsidP="00BE2AB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2551" w:type="dxa"/>
          </w:tcPr>
          <w:p w:rsidR="00BE2AB7" w:rsidRPr="00225C60" w:rsidRDefault="00BD3B45" w:rsidP="00BE2AB7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BE2AB7" w:rsidRPr="00225C60" w:rsidTr="00D64ABC">
        <w:trPr>
          <w:trHeight w:val="277"/>
        </w:trPr>
        <w:tc>
          <w:tcPr>
            <w:tcW w:w="709" w:type="dxa"/>
          </w:tcPr>
          <w:p w:rsidR="00BE2AB7" w:rsidRPr="00225C60" w:rsidRDefault="00BD3B45" w:rsidP="00BE2AB7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:rsidR="00BE2AB7" w:rsidRPr="00225C60" w:rsidRDefault="00BE2AB7" w:rsidP="00BE2AB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  <w:r w:rsidRPr="00225C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2551" w:type="dxa"/>
          </w:tcPr>
          <w:p w:rsidR="00BE2AB7" w:rsidRPr="00225C60" w:rsidRDefault="00BD3B45" w:rsidP="00BE2AB7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E2AB7" w:rsidRPr="00225C60" w:rsidTr="00D64ABC">
        <w:trPr>
          <w:trHeight w:val="277"/>
        </w:trPr>
        <w:tc>
          <w:tcPr>
            <w:tcW w:w="709" w:type="dxa"/>
          </w:tcPr>
          <w:p w:rsidR="00BE2AB7" w:rsidRPr="00225C60" w:rsidRDefault="00BD3B45" w:rsidP="00BE2AB7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:rsidR="00BE2AB7" w:rsidRPr="00225C60" w:rsidRDefault="00BD3B45" w:rsidP="00BD3B45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Игровые комплекты для шахмат</w:t>
            </w:r>
          </w:p>
        </w:tc>
        <w:tc>
          <w:tcPr>
            <w:tcW w:w="2551" w:type="dxa"/>
          </w:tcPr>
          <w:p w:rsidR="00BE2AB7" w:rsidRPr="00225C60" w:rsidRDefault="00BE2AB7" w:rsidP="00BE2AB7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3B45"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2B87" w:rsidRPr="00225C60" w:rsidTr="00D64ABC">
        <w:trPr>
          <w:trHeight w:val="277"/>
        </w:trPr>
        <w:tc>
          <w:tcPr>
            <w:tcW w:w="709" w:type="dxa"/>
          </w:tcPr>
          <w:p w:rsidR="00BE2AB7" w:rsidRPr="00225C60" w:rsidRDefault="00BD3B45" w:rsidP="00BE2AB7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:rsidR="00BE2AB7" w:rsidRPr="00225C60" w:rsidRDefault="00BD3B45" w:rsidP="00BE2AB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Шахматные настольные доски</w:t>
            </w:r>
          </w:p>
        </w:tc>
        <w:tc>
          <w:tcPr>
            <w:tcW w:w="2551" w:type="dxa"/>
          </w:tcPr>
          <w:p w:rsidR="00BE2AB7" w:rsidRPr="00225C60" w:rsidRDefault="00BD3B45" w:rsidP="00BE2AB7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942B87" w:rsidRPr="00225C60" w:rsidTr="00D64ABC">
        <w:trPr>
          <w:trHeight w:val="379"/>
        </w:trPr>
        <w:tc>
          <w:tcPr>
            <w:tcW w:w="709" w:type="dxa"/>
          </w:tcPr>
          <w:p w:rsidR="00BE2AB7" w:rsidRPr="00225C60" w:rsidRDefault="00BD3B45" w:rsidP="00BE2AB7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46" w:type="dxa"/>
          </w:tcPr>
          <w:p w:rsidR="00BE2AB7" w:rsidRPr="00225C60" w:rsidRDefault="00BD3B45" w:rsidP="00BE2AB7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Шахматные часы</w:t>
            </w:r>
          </w:p>
        </w:tc>
        <w:tc>
          <w:tcPr>
            <w:tcW w:w="2551" w:type="dxa"/>
          </w:tcPr>
          <w:p w:rsidR="00BE2AB7" w:rsidRPr="00225C60" w:rsidRDefault="00BD3B45" w:rsidP="00BE2AB7">
            <w:pPr>
              <w:spacing w:line="26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2AB7" w:rsidRPr="00225C60" w:rsidRDefault="00BE2AB7" w:rsidP="00BE2A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AB7" w:rsidRPr="00225C60" w:rsidRDefault="00BE2AB7" w:rsidP="00BE2AB7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</w:t>
      </w:r>
      <w:r w:rsidRPr="00225C6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5C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оргтехника,</w:t>
      </w:r>
      <w:r w:rsidRPr="00225C6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интернет-ресурсы.</w:t>
      </w:r>
    </w:p>
    <w:p w:rsidR="00BE2AB7" w:rsidRPr="00225C60" w:rsidRDefault="00BE2AB7" w:rsidP="00232DF5">
      <w:pPr>
        <w:widowControl w:val="0"/>
        <w:autoSpaceDE w:val="0"/>
        <w:autoSpaceDN w:val="0"/>
        <w:spacing w:after="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2574"/>
      </w:tblGrid>
      <w:tr w:rsidR="00942B87" w:rsidRPr="00225C60" w:rsidTr="00D64ABC">
        <w:trPr>
          <w:trHeight w:val="275"/>
        </w:trPr>
        <w:tc>
          <w:tcPr>
            <w:tcW w:w="709" w:type="dxa"/>
          </w:tcPr>
          <w:p w:rsidR="00BE2AB7" w:rsidRPr="00225C60" w:rsidRDefault="00BE2AB7" w:rsidP="00BE2AB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23" w:type="dxa"/>
          </w:tcPr>
          <w:p w:rsidR="00BE2AB7" w:rsidRPr="00225C60" w:rsidRDefault="00BE2AB7" w:rsidP="00BE2AB7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574" w:type="dxa"/>
          </w:tcPr>
          <w:p w:rsidR="00BE2AB7" w:rsidRPr="00225C60" w:rsidRDefault="00BE2AB7" w:rsidP="00BE2AB7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942B87" w:rsidRPr="00225C60" w:rsidTr="00D64ABC">
        <w:trPr>
          <w:trHeight w:val="275"/>
        </w:trPr>
        <w:tc>
          <w:tcPr>
            <w:tcW w:w="709" w:type="dxa"/>
          </w:tcPr>
          <w:p w:rsidR="00BE2AB7" w:rsidRPr="00225C60" w:rsidRDefault="00BE2AB7" w:rsidP="00BE2AB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23" w:type="dxa"/>
          </w:tcPr>
          <w:p w:rsidR="00BE2AB7" w:rsidRPr="00225C60" w:rsidRDefault="00BE2AB7" w:rsidP="00BE2AB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225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(планшетный)</w:t>
            </w:r>
          </w:p>
        </w:tc>
        <w:tc>
          <w:tcPr>
            <w:tcW w:w="2574" w:type="dxa"/>
          </w:tcPr>
          <w:p w:rsidR="00BE2AB7" w:rsidRPr="00225C60" w:rsidRDefault="00BE2AB7" w:rsidP="00BE2AB7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42B87" w:rsidRPr="00225C60" w:rsidTr="00D64ABC">
        <w:trPr>
          <w:trHeight w:val="277"/>
        </w:trPr>
        <w:tc>
          <w:tcPr>
            <w:tcW w:w="709" w:type="dxa"/>
          </w:tcPr>
          <w:p w:rsidR="00BE2AB7" w:rsidRPr="00225C60" w:rsidRDefault="00BE2AB7" w:rsidP="00BE2AB7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23" w:type="dxa"/>
          </w:tcPr>
          <w:p w:rsidR="00BE2AB7" w:rsidRPr="00225C60" w:rsidRDefault="00BE2AB7" w:rsidP="00BE2AB7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r w:rsidRPr="00225C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2574" w:type="dxa"/>
          </w:tcPr>
          <w:p w:rsidR="00BE2AB7" w:rsidRPr="00225C60" w:rsidRDefault="00BE2AB7" w:rsidP="00BE2AB7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42B87" w:rsidRPr="00225C60" w:rsidTr="00D64ABC">
        <w:trPr>
          <w:trHeight w:val="277"/>
        </w:trPr>
        <w:tc>
          <w:tcPr>
            <w:tcW w:w="709" w:type="dxa"/>
          </w:tcPr>
          <w:p w:rsidR="00BE2AB7" w:rsidRPr="00225C60" w:rsidRDefault="00BE2AB7" w:rsidP="00BE2AB7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3" w:type="dxa"/>
          </w:tcPr>
          <w:p w:rsidR="00BE2AB7" w:rsidRPr="00225C60" w:rsidRDefault="00BE2AB7" w:rsidP="00BE2AB7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Интернет-соединение</w:t>
            </w:r>
          </w:p>
        </w:tc>
        <w:tc>
          <w:tcPr>
            <w:tcW w:w="2574" w:type="dxa"/>
          </w:tcPr>
          <w:p w:rsidR="00BE2AB7" w:rsidRPr="00225C60" w:rsidRDefault="00BE2AB7" w:rsidP="00BE2AB7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2AB7" w:rsidRPr="00225C60" w:rsidRDefault="00BE2AB7" w:rsidP="00232DF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AB7" w:rsidRPr="00225C60" w:rsidRDefault="00BE2AB7" w:rsidP="001D7294">
      <w:pPr>
        <w:widowControl w:val="0"/>
        <w:autoSpaceDE w:val="0"/>
        <w:autoSpaceDN w:val="0"/>
        <w:spacing w:after="6" w:line="240" w:lineRule="auto"/>
        <w:ind w:right="742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Методические</w:t>
      </w:r>
      <w:r w:rsidRPr="00225C6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25C60"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r w:rsidRPr="00225C6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5C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D7294" w:rsidRPr="00225C60" w:rsidRDefault="001D7294" w:rsidP="001D7294">
      <w:pPr>
        <w:widowControl w:val="0"/>
        <w:autoSpaceDE w:val="0"/>
        <w:autoSpaceDN w:val="0"/>
        <w:spacing w:after="6" w:line="240" w:lineRule="auto"/>
        <w:ind w:right="7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976"/>
      </w:tblGrid>
      <w:tr w:rsidR="001D7294" w:rsidRPr="00225C60" w:rsidTr="001B05B1">
        <w:trPr>
          <w:trHeight w:val="275"/>
        </w:trPr>
        <w:tc>
          <w:tcPr>
            <w:tcW w:w="686" w:type="dxa"/>
          </w:tcPr>
          <w:p w:rsidR="001D7294" w:rsidRPr="00225C60" w:rsidRDefault="001D7294" w:rsidP="00733ED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:rsidR="001D7294" w:rsidRPr="00225C60" w:rsidRDefault="001D7294" w:rsidP="00733ED3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5976" w:type="dxa"/>
          </w:tcPr>
          <w:p w:rsidR="001D7294" w:rsidRPr="00225C60" w:rsidRDefault="001D7294" w:rsidP="00733ED3">
            <w:pPr>
              <w:spacing w:line="256" w:lineRule="exact"/>
              <w:ind w:left="141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7294" w:rsidRPr="00225C60" w:rsidTr="001B05B1">
        <w:trPr>
          <w:trHeight w:val="275"/>
        </w:trPr>
        <w:tc>
          <w:tcPr>
            <w:tcW w:w="686" w:type="dxa"/>
          </w:tcPr>
          <w:p w:rsidR="001D7294" w:rsidRPr="00225C60" w:rsidRDefault="001D7294" w:rsidP="00733ED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1D7294" w:rsidRPr="00225C60" w:rsidRDefault="001D7294" w:rsidP="00733ED3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 пособия</w:t>
            </w:r>
          </w:p>
        </w:tc>
        <w:tc>
          <w:tcPr>
            <w:tcW w:w="5976" w:type="dxa"/>
          </w:tcPr>
          <w:p w:rsidR="001D7294" w:rsidRPr="00225C60" w:rsidRDefault="001D7294" w:rsidP="001B05B1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Авербах Ю.Л. Шахматы: методическое пособие. – М., Знание, 1990</w:t>
            </w:r>
          </w:p>
          <w:p w:rsidR="001D7294" w:rsidRPr="00225C60" w:rsidRDefault="001D7294" w:rsidP="001B05B1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Гик Е.Я. Компьютерные шахматы: эра новых чемпионов. – М: ФАИР, 1997</w:t>
            </w:r>
          </w:p>
          <w:p w:rsidR="001D7294" w:rsidRPr="00225C60" w:rsidRDefault="001D7294" w:rsidP="001B05B1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Злотник Б.А. Комплекс диагностических методик по шахматам. – М., 1989</w:t>
            </w:r>
          </w:p>
          <w:p w:rsidR="001D7294" w:rsidRPr="00225C60" w:rsidRDefault="001D7294" w:rsidP="001B05B1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Карпов А.Е. Все о шахматах. – М.: ГРАНД ФАИР ПРЕСС, 2001</w:t>
            </w:r>
          </w:p>
          <w:p w:rsidR="001D7294" w:rsidRPr="00225C60" w:rsidRDefault="001D7294" w:rsidP="001B05B1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Нейштадт Я.И. Шахматный практикум. – М.: ФиС, 1980</w:t>
            </w:r>
          </w:p>
        </w:tc>
      </w:tr>
      <w:tr w:rsidR="001D7294" w:rsidRPr="00225C60" w:rsidTr="001B05B1">
        <w:trPr>
          <w:trHeight w:val="275"/>
        </w:trPr>
        <w:tc>
          <w:tcPr>
            <w:tcW w:w="686" w:type="dxa"/>
          </w:tcPr>
          <w:p w:rsidR="001D7294" w:rsidRPr="00225C60" w:rsidRDefault="001D7294" w:rsidP="00733ED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:rsidR="001D7294" w:rsidRPr="00225C60" w:rsidRDefault="001D7294" w:rsidP="00733ED3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Энциклопедии</w:t>
            </w:r>
            <w:r w:rsidRPr="00225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5C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5976" w:type="dxa"/>
          </w:tcPr>
          <w:p w:rsidR="001D7294" w:rsidRPr="00225C60" w:rsidRDefault="001D7294" w:rsidP="001B05B1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Костров В., Рожков П. Шахматный решебник. Книга В. – СПб, 2004.</w:t>
            </w:r>
            <w:r w:rsidRPr="00225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96 стр.</w:t>
            </w:r>
          </w:p>
          <w:p w:rsidR="001D7294" w:rsidRPr="00225C60" w:rsidRDefault="001D7294" w:rsidP="001B05B1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Малая дебютная энциклопедия – Я.Б. Эстрин, М. Калинченко. – М.: Фис. 2005. – 672 стр.</w:t>
            </w:r>
          </w:p>
        </w:tc>
      </w:tr>
      <w:tr w:rsidR="001D7294" w:rsidRPr="00225C60" w:rsidTr="001B05B1">
        <w:trPr>
          <w:trHeight w:val="275"/>
        </w:trPr>
        <w:tc>
          <w:tcPr>
            <w:tcW w:w="686" w:type="dxa"/>
          </w:tcPr>
          <w:p w:rsidR="001D7294" w:rsidRPr="00225C60" w:rsidRDefault="001D7294" w:rsidP="00733ED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:rsidR="001D7294" w:rsidRPr="00225C60" w:rsidRDefault="001D7294" w:rsidP="00733ED3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Медиатека</w:t>
            </w:r>
            <w:r w:rsidRPr="00225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76" w:type="dxa"/>
          </w:tcPr>
          <w:p w:rsidR="001D7294" w:rsidRPr="00225C60" w:rsidRDefault="001D7294" w:rsidP="001B05B1">
            <w:pPr>
              <w:spacing w:line="256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Видеофрагменты, аудиозаписи, элементы мультипликации</w:t>
            </w:r>
          </w:p>
        </w:tc>
      </w:tr>
      <w:tr w:rsidR="001D7294" w:rsidRPr="00225C60" w:rsidTr="001B05B1">
        <w:trPr>
          <w:trHeight w:val="275"/>
        </w:trPr>
        <w:tc>
          <w:tcPr>
            <w:tcW w:w="686" w:type="dxa"/>
          </w:tcPr>
          <w:p w:rsidR="001D7294" w:rsidRPr="00225C60" w:rsidRDefault="001D7294" w:rsidP="00733ED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:rsidR="001D7294" w:rsidRPr="00225C60" w:rsidRDefault="001D7294" w:rsidP="00733ED3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976" w:type="dxa"/>
          </w:tcPr>
          <w:p w:rsidR="001D7294" w:rsidRPr="00225C60" w:rsidRDefault="00C26524" w:rsidP="00733ED3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ddut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penza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forteachers</w:t>
              </w:r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  <w:p w:rsidR="001D7294" w:rsidRPr="00225C60" w:rsidRDefault="00C26524" w:rsidP="00733ED3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1D7294" w:rsidRPr="00225C60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https://шахматнаяпланета.рф/</w:t>
              </w:r>
            </w:hyperlink>
          </w:p>
          <w:p w:rsidR="001D7294" w:rsidRPr="00225C60" w:rsidRDefault="001D7294" w:rsidP="00733ED3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https://chess-land.com/</w:t>
            </w:r>
          </w:p>
        </w:tc>
      </w:tr>
      <w:tr w:rsidR="001D7294" w:rsidRPr="00225C60" w:rsidTr="001B05B1">
        <w:trPr>
          <w:trHeight w:val="275"/>
        </w:trPr>
        <w:tc>
          <w:tcPr>
            <w:tcW w:w="686" w:type="dxa"/>
          </w:tcPr>
          <w:p w:rsidR="001D7294" w:rsidRPr="00225C60" w:rsidRDefault="001D7294" w:rsidP="00733ED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:rsidR="001D7294" w:rsidRPr="00225C60" w:rsidRDefault="001D7294" w:rsidP="00733ED3">
            <w:pPr>
              <w:spacing w:line="256" w:lineRule="exact"/>
              <w:ind w:left="105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25C60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Д</w:t>
            </w:r>
            <w:r w:rsidRPr="00225C6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идактические материалы</w:t>
            </w:r>
          </w:p>
        </w:tc>
        <w:tc>
          <w:tcPr>
            <w:tcW w:w="5976" w:type="dxa"/>
          </w:tcPr>
          <w:p w:rsidR="001D7294" w:rsidRPr="00225C60" w:rsidRDefault="001D7294" w:rsidP="00D64ABC">
            <w:pPr>
              <w:spacing w:line="256" w:lineRule="exact"/>
              <w:ind w:left="141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C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Программы, комплекты дидактических материалов по различным направлениям, наглядные пособия, инструкции, презентации, слайд-шоу, игры, фото, иллюстрации</w:t>
            </w:r>
          </w:p>
        </w:tc>
      </w:tr>
    </w:tbl>
    <w:p w:rsidR="001D7294" w:rsidRPr="00225C60" w:rsidRDefault="001D7294" w:rsidP="001D7294">
      <w:pPr>
        <w:widowControl w:val="0"/>
        <w:autoSpaceDE w:val="0"/>
        <w:autoSpaceDN w:val="0"/>
        <w:spacing w:after="6" w:line="240" w:lineRule="auto"/>
        <w:ind w:right="742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D7294" w:rsidRPr="00225C60" w:rsidRDefault="001D7294" w:rsidP="00021F6C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</w:p>
    <w:p w:rsidR="00BE2AB7" w:rsidRPr="00225C60" w:rsidRDefault="00BE2AB7" w:rsidP="00BE2AB7">
      <w:pPr>
        <w:spacing w:after="0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225C60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BE2AB7" w:rsidRPr="00225C60" w:rsidRDefault="00BE2AB7" w:rsidP="00BE2AB7">
      <w:pPr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225C60">
        <w:rPr>
          <w:rFonts w:ascii="Times New Roman" w:eastAsia="Courier New" w:hAnsi="Times New Roman" w:cs="Times New Roman"/>
          <w:sz w:val="24"/>
          <w:szCs w:val="24"/>
          <w:lang w:bidi="ru-RU"/>
        </w:rPr>
        <w:lastRenderedPageBreak/>
        <w:t>Возможна реализации программы в дистанционном формате. Занятия проходят на площадке социальной сети ВКонтакте в сообществах объединений и на платформе Zoom.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</w:t>
      </w:r>
      <w:r w:rsidR="00CF3355" w:rsidRPr="00225C60">
        <w:rPr>
          <w:rFonts w:ascii="Times New Roman" w:eastAsia="Courier New" w:hAnsi="Times New Roman" w:cs="Times New Roman"/>
          <w:sz w:val="24"/>
          <w:szCs w:val="24"/>
          <w:lang w:bidi="ru-RU"/>
        </w:rPr>
        <w:t>ляет учащимся задавать вопросы. Кроме того, занятия могут проходить онлайн в приложении «Lichess».</w:t>
      </w:r>
    </w:p>
    <w:p w:rsidR="00304EA4" w:rsidRPr="00225C60" w:rsidRDefault="00304EA4" w:rsidP="00304EA4">
      <w:pPr>
        <w:autoSpaceDE w:val="0"/>
        <w:autoSpaceDN w:val="0"/>
        <w:adjustRightInd w:val="0"/>
        <w:spacing w:after="6" w:line="240" w:lineRule="auto"/>
        <w:ind w:right="7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304EA4" w:rsidRPr="00225C60" w:rsidRDefault="00BE2AB7" w:rsidP="00304EA4">
      <w:pPr>
        <w:autoSpaceDE w:val="0"/>
        <w:autoSpaceDN w:val="0"/>
        <w:adjustRightInd w:val="0"/>
        <w:spacing w:after="6" w:line="240" w:lineRule="auto"/>
        <w:ind w:right="742" w:firstLine="567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225C60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r w:rsidR="00304EA4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</w:t>
      </w:r>
      <w:r w:rsidR="00304EA4" w:rsidRPr="00225C60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="00304EA4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ресурсы</w:t>
      </w:r>
      <w:r w:rsidR="00304EA4" w:rsidRPr="00225C60">
        <w:rPr>
          <w:rFonts w:ascii="Times New Roman" w:eastAsia="Calibri" w:hAnsi="Times New Roman" w:cs="Times New Roman"/>
          <w:sz w:val="24"/>
          <w:szCs w:val="24"/>
        </w:rPr>
        <w:t>:</w:t>
      </w:r>
      <w:r w:rsidR="00304EA4" w:rsidRPr="00225C6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</w:p>
    <w:p w:rsidR="00304EA4" w:rsidRPr="00225C60" w:rsidRDefault="00304EA4" w:rsidP="00304EA4">
      <w:pPr>
        <w:autoSpaceDE w:val="0"/>
        <w:autoSpaceDN w:val="0"/>
        <w:adjustRightInd w:val="0"/>
        <w:spacing w:after="6" w:line="240" w:lineRule="auto"/>
        <w:ind w:right="742" w:firstLine="567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6"/>
        <w:gridCol w:w="1516"/>
        <w:gridCol w:w="1700"/>
        <w:gridCol w:w="363"/>
        <w:gridCol w:w="1484"/>
        <w:gridCol w:w="155"/>
        <w:gridCol w:w="1408"/>
        <w:gridCol w:w="11"/>
        <w:gridCol w:w="1548"/>
        <w:gridCol w:w="11"/>
        <w:gridCol w:w="1403"/>
      </w:tblGrid>
      <w:tr w:rsidR="00304EA4" w:rsidRPr="00225C60" w:rsidTr="001B05B1">
        <w:trPr>
          <w:trHeight w:val="1"/>
        </w:trPr>
        <w:tc>
          <w:tcPr>
            <w:tcW w:w="1006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обеспечение программы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D64ABC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занятий,</w:t>
            </w:r>
          </w:p>
          <w:p w:rsidR="00304EA4" w:rsidRPr="00225C60" w:rsidRDefault="00304EA4" w:rsidP="00D64ABC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Приемы и методы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Дидактический материал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D64ABC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36"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Техническое оснащение</w:t>
            </w:r>
          </w:p>
        </w:tc>
        <w:tc>
          <w:tcPr>
            <w:tcW w:w="1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1B05B1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подведения итогов </w:t>
            </w:r>
            <w:bookmarkStart w:id="2" w:name="_GoBack"/>
            <w:bookmarkEnd w:id="2"/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 контроль</w:t>
            </w:r>
          </w:p>
        </w:tc>
      </w:tr>
      <w:tr w:rsidR="00304EA4" w:rsidRPr="00225C60" w:rsidTr="001B05B1">
        <w:trPr>
          <w:trHeight w:val="616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D64ABC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304EA4" w:rsidRPr="00225C60" w:rsidRDefault="00304EA4" w:rsidP="00D64ABC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Беседа, игра, тесты</w:t>
            </w:r>
          </w:p>
          <w:p w:rsidR="00304EA4" w:rsidRPr="00225C60" w:rsidRDefault="00304EA4" w:rsidP="00D64ABC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 на знакомство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776A41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Исторический обзор развития шахмат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D64AB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Словесный метод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История шахматной игры                                          «Сказка о двух королевичах»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D64AB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D64AB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Индивидуально-фронтальный метод</w:t>
            </w:r>
          </w:p>
          <w:p w:rsidR="00304EA4" w:rsidRPr="00225C60" w:rsidRDefault="00304EA4" w:rsidP="00D64AB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Плакаты в виде 2-х королевичей, мудреца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Шахматные фигуры (пластмассовые, деревянные),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Игра-испытание</w:t>
            </w:r>
          </w:p>
        </w:tc>
      </w:tr>
      <w:tr w:rsidR="00304EA4" w:rsidRPr="00225C60" w:rsidTr="001B05B1">
        <w:trPr>
          <w:trHeight w:val="1646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шахматной доски                                         «Сказка о дракончике»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Фронтальный индивидуальный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метод и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 парах </w:t>
            </w:r>
          </w:p>
        </w:tc>
        <w:tc>
          <w:tcPr>
            <w:tcW w:w="1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1.Метод-беседа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2.Объяснительно-иллюстративный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3.Частично-поисковый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Проблемный метод-анализ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238" w:right="-33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Плакаты в виде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238" w:right="-33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дракончика,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линии: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вертикаль, диагональ,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горизонталь,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раздаточный материал в виде клеток белого и черного цвета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Шахматные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настольные доски</w:t>
            </w:r>
          </w:p>
        </w:tc>
        <w:tc>
          <w:tcPr>
            <w:tcW w:w="1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1.Игра-испытание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304EA4" w:rsidRPr="00225C60" w:rsidRDefault="00304EA4" w:rsidP="00D64ABC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2.Самостоятель-ная работа </w:t>
            </w:r>
          </w:p>
        </w:tc>
      </w:tr>
      <w:tr w:rsidR="00304EA4" w:rsidRPr="00225C60" w:rsidTr="001B05B1">
        <w:trPr>
          <w:trHeight w:val="1646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Шахматная нотация. Запись ходов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776A41">
            <w:pPr>
              <w:autoSpaceDE w:val="0"/>
              <w:autoSpaceDN w:val="0"/>
              <w:adjustRightInd w:val="0"/>
              <w:spacing w:after="0" w:line="240" w:lineRule="auto"/>
              <w:ind w:left="-108" w:right="3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776A41">
            <w:pPr>
              <w:tabs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ind w:left="-108" w:right="3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Фронтальный индивидуальный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метод и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 парах</w:t>
            </w:r>
          </w:p>
        </w:tc>
        <w:tc>
          <w:tcPr>
            <w:tcW w:w="1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left="-238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1.Блиц-опрос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2.Частично-поисковый метод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238" w:right="-3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Блокнот шахматиста,    ручка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Демонстрационная шахматная доска, шахматные фигуры (пластмассовые, деревянные),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Самостоятель-ная работа с шахматной нотацией.</w:t>
            </w:r>
          </w:p>
        </w:tc>
      </w:tr>
      <w:tr w:rsidR="00304EA4" w:rsidRPr="00225C60" w:rsidTr="001B05B1">
        <w:trPr>
          <w:trHeight w:val="528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Первонач. понятия</w:t>
            </w:r>
          </w:p>
        </w:tc>
        <w:tc>
          <w:tcPr>
            <w:tcW w:w="80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Ходы фигур: пешка, слон, конь, ферзь, король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225C60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1.Метод-беседа</w:t>
            </w:r>
          </w:p>
          <w:p w:rsidR="00304EA4" w:rsidRPr="00225C60" w:rsidRDefault="00304EA4" w:rsidP="00225C60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2.Игра</w:t>
            </w:r>
          </w:p>
          <w:p w:rsidR="00304EA4" w:rsidRPr="00225C60" w:rsidRDefault="00304EA4" w:rsidP="00225C60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3.Блиц-опрос</w:t>
            </w:r>
          </w:p>
          <w:p w:rsidR="00304EA4" w:rsidRPr="00225C60" w:rsidRDefault="00304EA4" w:rsidP="00225C60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4.Проблемный метод - анализ текста, </w:t>
            </w:r>
          </w:p>
          <w:p w:rsidR="00304EA4" w:rsidRPr="00225C60" w:rsidRDefault="00304EA4" w:rsidP="00225C60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новых понятий</w:t>
            </w:r>
          </w:p>
          <w:p w:rsidR="00304EA4" w:rsidRPr="00225C60" w:rsidRDefault="00304EA4" w:rsidP="00225C60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5.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Коллективный            метод</w:t>
            </w:r>
          </w:p>
          <w:p w:rsidR="00304EA4" w:rsidRPr="00225C60" w:rsidRDefault="00304EA4" w:rsidP="00225C60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взаимообучения</w:t>
            </w:r>
          </w:p>
          <w:p w:rsidR="00304EA4" w:rsidRPr="00225C60" w:rsidRDefault="00304EA4" w:rsidP="00225C60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 w:right="-338" w:hanging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Плакат фигуры, диаграммы,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Демонстрационная магнитная шахматная доска, шахматные фигуры (пластмассовые, деревянные), настольные шахматные доски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D64ABC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1.Самостояте</w:t>
            </w:r>
            <w:r w:rsidR="00304EA4"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льная работа с диаграммами.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2.Игра-испытание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фигур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225C60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left="-238" w:right="4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 w:right="-338" w:hanging="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Ходы фигур: пешка, слон, конь, ферзь, король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left="-238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,</w:t>
            </w: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left="-238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  1.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Блиц-опрос</w:t>
            </w: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left="-238" w:right="-158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  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Коллективный               </w:t>
            </w: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left="-238" w:right="-158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            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метод</w:t>
            </w: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взаимообучения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 w:right="-338" w:hanging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Плакат фигуры, диаграммы,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Демонстрационная магнитная шахматная доска, шахматные фигуры (пластмассовые, деревянные), настольные шахматные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доски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1.Самостоятельная работа с диаграммами.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2.Игра-испытание </w:t>
            </w:r>
          </w:p>
        </w:tc>
      </w:tr>
      <w:tr w:rsidR="00304EA4" w:rsidRPr="00225C60" w:rsidTr="001B05B1">
        <w:trPr>
          <w:trHeight w:val="49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80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2640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Рокировка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1.Объяснительноиллюстративный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Проблемный метод-анализ,</w:t>
            </w: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частично-поисковый метод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3.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Метод коллективного взаимообучения</w:t>
            </w: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Наглядные пособия, 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Демонстрационная магнитная шахматная доска, шахматные 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Опрос.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Игра-испытание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3.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Самоанализ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дебютные принципы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 в парах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 Метод-опрос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 Проблемный вопрос анализ на демонстрационной доске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Демонстрационная магнитная шахматная доска, шахматные фигуры (пластмассовые, деревянные), настольные шахматные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Групповая игра в дебюте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Ценность и значимость фигур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1.Метод-беседа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Проблемный метод вопрос-анализ,</w:t>
            </w: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сравнение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Метод коллективного взаимообучения</w:t>
            </w: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4.Метод блиц-опрос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Наглядные пособия, диаграммы, лабиринты,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Демонстрационная магнитная шахматная доска, шахматные фигуры (пластмассовые, деревянные), настольные шахматные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Игра-испытание (с подсчетом количества и ценности фигур)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EA4" w:rsidRPr="00225C60" w:rsidTr="001B05B1">
        <w:trPr>
          <w:trHeight w:val="3086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Принципы быстрейшего развития. Борьба за центр.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Фронтальный индивидуальный метод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220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 Блиц-опрос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Проблемный метод-анализ партий,</w:t>
            </w: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частично-поисковый метод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Дидактические карточки с партиями,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Демонстрационная магнитная шахматная доска, шахматные 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Самоанализ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528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Миттельшпиль</w:t>
            </w:r>
          </w:p>
        </w:tc>
        <w:tc>
          <w:tcPr>
            <w:tcW w:w="80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287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Связка, двойной удар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  <w:r w:rsidR="00D64ABC"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Исследовательс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кий метод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Проблемный метод-</w:t>
            </w: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сравнение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карточки 4х4,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Демонстрационная магнитная шахматная доска, шахматные 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Опрос по карточкам 2.Игра-испытание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57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Ловушки в игре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Связка, двойной удар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  <w:r w:rsidR="00D64ABC"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Исследовательс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кий метод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Проблемный метод вопрос-анализ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карточки 4х4,  дидактические задачи мат в 1 ход, мат в 2 хода, таблица результативности в баллах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Демонстрационная магнитная шахматная доска, шахматные фигуры (пластмассовые, деревянные), настольные шахматные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D64ABC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1.Самостояте</w:t>
            </w:r>
            <w:r w:rsidR="00304EA4"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льная работа с дидактическими карточками.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Самоанализ.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3.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Игра-испытание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Атака на рокированного короля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 Метод-опрос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Проблемный метод-анализ партий,</w:t>
            </w: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частично-поисковый метод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Дидактические задачи мат в 1 ход, мат в 2 хода,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Демонстрационная магнитная шахматная доска, шахматные 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1.Самостоятельная работа с дидактическими карточками.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Игра-испытание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3.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Самоанализ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Эндшпиль</w:t>
            </w:r>
          </w:p>
        </w:tc>
        <w:tc>
          <w:tcPr>
            <w:tcW w:w="80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Шах.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Уйти от шаха.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Мат.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1.Метод-беседа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2.Блиц-опрос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3.Проблемный вопрос анализ на демонстрационной доске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карточки 4х4,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Демонстрационная магнитная шахматная доска, шахматные фигуры (пластмассовые, деревянные), настольные шахматные 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1.Индивидуал-ный опрос у демонстрационной доски.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2.Проверка дидактических карточек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3.Игра-испытание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мат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1.Метод-опрос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2.Частично-поисковый метод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Исследователь</w:t>
            </w:r>
            <w:r w:rsidR="00D64ABC"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кий метод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Демонстрацион. магнитная шахматная доска, шахматные фигуры (пластмассовые, деревянные), настольные шахматные 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Игра-испытание, самоанализ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Линейный мат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(мат двумя ладьями одинокому королю)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1.Проблемный метод «трех-ходовок»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2.Метод коллективног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 взаимообучения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Демонстрацион. магнитная шахматная доска, </w:t>
            </w: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шахматные 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ind w:left="-58" w:firstLine="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Групповая работа взаимопроверки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Мат ферзем одинокому королю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1.Проблемный метод «трех-ходовок»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2.Метод коллективного взаимообучения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Демонстрацион. магнитная шахматная доска, шахматные фигуры (пластмассовые, деревянные), настольные шахматные 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Групповая работа взаимопроверки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Мат ладьей одинокому королю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Фронтальный индивидуальный метод и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1.Проблемный метод «трех-ходовок»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2.Метод коллективного взаимообучения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Демонстрацион. магнитная шахматная доска, шахматные фигуры (пластмассовые, деревянные), настольные шахматные </w:t>
            </w:r>
          </w:p>
          <w:p w:rsidR="00304EA4" w:rsidRPr="00225C60" w:rsidRDefault="00304EA4" w:rsidP="00304EA4">
            <w:pPr>
              <w:tabs>
                <w:tab w:val="left" w:pos="2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Групповая работа взаимопроверки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80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партии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1.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Метод наблюдение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2. 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Метод взаимообучения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Шахматные 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Игра-испытание в эндшпиле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Анализ                       типовых партий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занятие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Игра в парах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Сеанс одновременной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1.Метод наблюдение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2.Частично-</w:t>
            </w: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поисковый метод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3.Метод взаимообучения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Шахматные фигуры </w:t>
            </w: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(пластмассовые, деревянные), настольные шахматные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Игра-испытание в эндшпиле</w:t>
            </w: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типовых задач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индивидуальный метод и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1.Метод-опрос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2.Частично-поисковый метод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3.Метод коллективного взаимообучения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карточки 4х4,  диаграммы, лабиринты,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Шахматные 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доски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D64ABC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1.Индивидуаль</w:t>
            </w:r>
            <w:r w:rsidR="00304EA4"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ный опрос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2.Проверка дидактических карточек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Решение комбинаций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индивидуальный метод и в парах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1.Метод-опрос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2.Частично-поисковый метод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3.Метод коллективного взаимообучения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Дидактические задания, таблица результативности в баллах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Шахматные 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D64ABC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1.Индивидуаль</w:t>
            </w:r>
            <w:r w:rsidR="00304EA4"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ный опрос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2.Проверка дидактических карточек </w:t>
            </w:r>
          </w:p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EA4" w:rsidRPr="00225C60" w:rsidTr="001B05B1">
        <w:trPr>
          <w:trHeight w:val="397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Итоговое занятие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EA4" w:rsidRPr="00225C60" w:rsidTr="001B05B1">
        <w:trPr>
          <w:trHeight w:val="1"/>
        </w:trPr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Турнирная игра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Турнир</w:t>
            </w:r>
          </w:p>
        </w:tc>
        <w:tc>
          <w:tcPr>
            <w:tcW w:w="1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Метод наблюдение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таблица соревнования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Фигуры (пластмассовые, деревянные), настольные шахматные</w:t>
            </w:r>
          </w:p>
          <w:p w:rsidR="00304EA4" w:rsidRPr="00225C60" w:rsidRDefault="00304EA4" w:rsidP="00304EA4">
            <w:pPr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4EA4" w:rsidRPr="00225C60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грамоты</w:t>
            </w:r>
          </w:p>
        </w:tc>
      </w:tr>
    </w:tbl>
    <w:p w:rsidR="00304EA4" w:rsidRPr="00225C60" w:rsidRDefault="00304EA4" w:rsidP="00BE2AB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left="86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Список литературы:</w:t>
      </w:r>
    </w:p>
    <w:p w:rsidR="00771E81" w:rsidRPr="00225C60" w:rsidRDefault="00771E81" w:rsidP="00771E81">
      <w:pPr>
        <w:autoSpaceDE w:val="0"/>
        <w:autoSpaceDN w:val="0"/>
        <w:adjustRightInd w:val="0"/>
        <w:spacing w:after="0"/>
        <w:ind w:left="86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 для педагога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Авербах Ю.Л., Котов А.Д.. Юдович М.М. Шахматная школа. -</w:t>
      </w:r>
      <w:r w:rsidR="00E809C8"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М.: Физкультура  и спорт, ред. 1996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Авербах Ю. Эндшпиль. 1-Vtom.   M.: Физкультура и спорт, 1981-84.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Спутник шахматиста: справочник / Под ред. В.П. Елесина, В.М. Волкова.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Галинищев В. Программа подготовки юных шах</w:t>
      </w:r>
      <w:r w:rsidR="006F5AF3"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матистов II разряда. - М.: Изд.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"Советская Россия", 1979.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Журавлев Н. Шаг за шагом. - VI.: Физкультура и спорт, 1986.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Крогиус Н.В. Психологическая подготовка шахматиста. - М.: Физкультура и  спорт, 1975.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lastRenderedPageBreak/>
        <w:t>Костьев  А.Н. Уроки шахмат. - М.: Физкультура и спорт, 1994.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Ласкер Э. Учебник шахматной игры. - М.: Физкультура и спорт, 1980.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Рохлин Я. Шахматы. Программа занятий. - М.: "Московская правда". 1961.</w:t>
      </w:r>
    </w:p>
    <w:p w:rsidR="00771E81" w:rsidRPr="00225C60" w:rsidRDefault="00771E81" w:rsidP="00771E8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Романовский П. Миттельшпиль. - М.: Физкультура и спорт, 1963.</w:t>
      </w:r>
    </w:p>
    <w:p w:rsidR="00771E81" w:rsidRPr="00225C60" w:rsidRDefault="00771E81" w:rsidP="00771E8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11. Шахматный кодекс СССР.   VI.: Центральный шахматный клуб СССР, 1990.</w:t>
      </w:r>
    </w:p>
    <w:p w:rsidR="00771E81" w:rsidRPr="00225C60" w:rsidRDefault="00771E81" w:rsidP="00771E8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12. Шахматы, наука, опыт, мастерство / Пол ред. В.А. Злотника. - М.: Высшая    школа,</w:t>
      </w:r>
      <w:r w:rsidRPr="00225C6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="006F5AF3"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1990 П. </w:t>
      </w:r>
      <w:r w:rsidRPr="00225C6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Шахмаш. Энциклопедический словарь. - VI.: Советская   энциклопедия, 1990</w:t>
      </w:r>
    </w:p>
    <w:p w:rsidR="00771E81" w:rsidRPr="00225C60" w:rsidRDefault="002E145A" w:rsidP="00771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771E81"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771E81" w:rsidRPr="00225C60" w:rsidRDefault="00771E81" w:rsidP="00771E81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 для учащихся и родителей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771E81" w:rsidRPr="00225C60" w:rsidRDefault="00771E81" w:rsidP="00771E81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1E81" w:rsidRPr="00225C60" w:rsidRDefault="00771E81" w:rsidP="00771E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Капабланка Х.-Р. </w:t>
      </w:r>
      <w:r w:rsidR="00E809C8" w:rsidRPr="00225C60">
        <w:rPr>
          <w:rFonts w:ascii="Times New Roman" w:eastAsia="Calibri" w:hAnsi="Times New Roman" w:cs="Times New Roman"/>
          <w:sz w:val="24"/>
          <w:szCs w:val="24"/>
        </w:rPr>
        <w:t>Учебник шахматной игры. М., ред. 1995</w:t>
      </w:r>
      <w:r w:rsidRPr="00225C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1E81" w:rsidRPr="00225C60" w:rsidRDefault="00771E81" w:rsidP="00771E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Костров В., Белявский Б. – Шахматный  решебник</w:t>
      </w:r>
      <w:r w:rsidRPr="00225C60">
        <w:rPr>
          <w:rFonts w:ascii="Times New Roman" w:eastAsia="Calibri" w:hAnsi="Times New Roman" w:cs="Times New Roman"/>
          <w:sz w:val="24"/>
          <w:szCs w:val="24"/>
        </w:rPr>
        <w:t>. - СПб.: Литература, 2004 г. – 110 с.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Часть I. Связка. Двойной удар.- СПб 2004г.- 91с.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Часть II. Отвлечение. Завлечение.- СПб 2004г.- 91с.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Часть III. Шахматные комбинации.- СПб 2004г.- 91с.</w:t>
      </w:r>
    </w:p>
    <w:p w:rsidR="00771E81" w:rsidRPr="00225C60" w:rsidRDefault="00771E81" w:rsidP="00771E81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5C60">
        <w:rPr>
          <w:rFonts w:ascii="Times New Roman" w:eastAsia="Calibri" w:hAnsi="Times New Roman" w:cs="Times New Roman"/>
          <w:color w:val="000000"/>
          <w:sz w:val="24"/>
          <w:szCs w:val="24"/>
        </w:rPr>
        <w:t>Часть IV. Шахматные окончания.- СПб 2004г.- 91с.</w:t>
      </w:r>
    </w:p>
    <w:p w:rsidR="00771E81" w:rsidRPr="00225C60" w:rsidRDefault="00771E81" w:rsidP="00771E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Костров В, Рожков П.  Шахматный решебник . 1 год. СПб.: 2006. 92 с.</w:t>
      </w:r>
    </w:p>
    <w:p w:rsidR="00771E81" w:rsidRPr="00225C60" w:rsidRDefault="00771E81" w:rsidP="00771E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Костров В, Рожков П.  Шахматный решебник . 2 год. СПб. 2006. 93 с.</w:t>
      </w:r>
    </w:p>
    <w:p w:rsidR="00771E81" w:rsidRPr="00225C60" w:rsidRDefault="00771E81" w:rsidP="00771E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Костров В, Рожков П.  Шахматный решебник . 3 год. СПб. 2006. 124 с.</w:t>
      </w:r>
    </w:p>
    <w:p w:rsidR="00771E81" w:rsidRPr="00225C60" w:rsidRDefault="00771E81" w:rsidP="00771E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Зак В.Г. Пути совершенствования. М., 1981</w:t>
      </w:r>
    </w:p>
    <w:p w:rsidR="00771E81" w:rsidRPr="00225C60" w:rsidRDefault="00771E81" w:rsidP="00771E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 xml:space="preserve">Панов В.П. Первая книга шахматиста. М., </w:t>
      </w:r>
      <w:r w:rsidRPr="00225C60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225C60">
        <w:rPr>
          <w:rFonts w:ascii="Times New Roman" w:eastAsia="Calibri" w:hAnsi="Times New Roman" w:cs="Times New Roman"/>
          <w:sz w:val="24"/>
          <w:szCs w:val="24"/>
        </w:rPr>
        <w:t>ФИС</w:t>
      </w:r>
      <w:r w:rsidRPr="00225C60">
        <w:rPr>
          <w:rFonts w:ascii="Times New Roman" w:eastAsia="Calibri" w:hAnsi="Times New Roman" w:cs="Times New Roman"/>
          <w:sz w:val="24"/>
          <w:szCs w:val="24"/>
          <w:lang w:val="en-US"/>
        </w:rPr>
        <w:t>», 1965</w:t>
      </w:r>
    </w:p>
    <w:p w:rsidR="00D64ABC" w:rsidRPr="00225C60" w:rsidRDefault="00771E81" w:rsidP="002E14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C60">
        <w:rPr>
          <w:rFonts w:ascii="Times New Roman" w:eastAsia="Calibri" w:hAnsi="Times New Roman" w:cs="Times New Roman"/>
          <w:sz w:val="24"/>
          <w:szCs w:val="24"/>
        </w:rPr>
        <w:t>Шахматы – детям. С–Петербург, «Респект», 1994</w:t>
      </w:r>
    </w:p>
    <w:p w:rsidR="00D64ABC" w:rsidRPr="00225C60" w:rsidRDefault="00D64ABC" w:rsidP="00E2120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highlight w:val="white"/>
        </w:rPr>
      </w:pPr>
    </w:p>
    <w:p w:rsidR="00E54DCC" w:rsidRPr="00225C60" w:rsidRDefault="00BC1771" w:rsidP="00D64AB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highlight w:val="white"/>
        </w:rPr>
      </w:pPr>
      <w:r w:rsidRPr="00225C6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highlight w:val="white"/>
        </w:rPr>
        <w:t>Приложение 1. Календарный план воспитательной работы</w:t>
      </w:r>
    </w:p>
    <w:p w:rsidR="009C3F29" w:rsidRPr="00225C60" w:rsidRDefault="009C3F29" w:rsidP="009C3F2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4DCC" w:rsidRPr="00225C60" w:rsidRDefault="00E54DCC" w:rsidP="00E54DCC">
      <w:pPr>
        <w:tabs>
          <w:tab w:val="left" w:pos="2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ГРАЖДАНСКО-ПАТРИОТИЧЕСКОЕ, ПРАВОВОЕ ВОСПИТАНИЕ</w:t>
      </w:r>
    </w:p>
    <w:p w:rsidR="00E54DCC" w:rsidRPr="00225C60" w:rsidRDefault="00E54DCC" w:rsidP="00E54DCC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W w:w="9991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690"/>
        <w:gridCol w:w="3139"/>
        <w:gridCol w:w="4110"/>
        <w:gridCol w:w="2052"/>
      </w:tblGrid>
      <w:tr w:rsidR="00E54DCC" w:rsidRPr="00225C60" w:rsidTr="00DC17E1">
        <w:trPr>
          <w:trHeight w:val="1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Пп /п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Форма работы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/патриотические акции, посещение музеев боевой и трудовой славы, встречи с представителями правовых структур, ветеранами войны и труда, солдатами и офицерами срочной службы, конкурсы и концерты, посвященные правовой и патриотической тем</w:t>
            </w:r>
            <w:r w:rsidR="00CB6FE8" w:rsidRPr="00225C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225C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тике и т.д./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Соревнования, посвященные 23 февраля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Сроки проведения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</w:tc>
      </w:tr>
      <w:tr w:rsidR="00E54DCC" w:rsidRPr="00225C60" w:rsidTr="00DC17E1">
        <w:trPr>
          <w:trHeight w:val="1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Неделя толерантности:</w:t>
            </w:r>
          </w:p>
          <w:p w:rsidR="00E54DCC" w:rsidRPr="00225C60" w:rsidRDefault="00E54DCC" w:rsidP="00733E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Флешмоб «Мир для меня – друг», </w:t>
            </w:r>
          </w:p>
          <w:p w:rsidR="00E54DCC" w:rsidRPr="00225C60" w:rsidRDefault="00E54DCC" w:rsidP="00733E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«Мой толерантный мир»,</w:t>
            </w:r>
          </w:p>
          <w:p w:rsidR="00E54DCC" w:rsidRPr="00225C60" w:rsidRDefault="00E54DCC" w:rsidP="00733E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 по изготовлению поделок «Вместе и дружно – вот что нам нужно!»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16-19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</w:tr>
      <w:tr w:rsidR="00E54DCC" w:rsidRPr="00225C60" w:rsidTr="00DC17E1">
        <w:trPr>
          <w:trHeight w:val="1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E145A" w:rsidRPr="00225C60" w:rsidRDefault="002E145A" w:rsidP="002E1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4DCC" w:rsidRPr="00225C60" w:rsidRDefault="00E54DCC" w:rsidP="002E1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ДУХОВНО-НРАВСТВЕННОЕ, ЭСТЕТИЧЕСКОЕ ВОСПИТАНИЕ</w:t>
      </w:r>
    </w:p>
    <w:p w:rsidR="00E54DCC" w:rsidRPr="00225C60" w:rsidRDefault="00E54DCC" w:rsidP="00E54D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W w:w="10058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557"/>
        <w:gridCol w:w="5465"/>
        <w:gridCol w:w="2126"/>
        <w:gridCol w:w="1910"/>
      </w:tblGrid>
      <w:tr w:rsidR="00E54DCC" w:rsidRPr="00225C60" w:rsidTr="00DC17E1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Форма работы 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/тренинги нравственного самосовершенствования, экскурсии, конкурсы,  поздравления, выставки, кинопросмотры и т.д./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DC17E1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D64ABC">
            <w:pPr>
              <w:autoSpaceDE w:val="0"/>
              <w:autoSpaceDN w:val="0"/>
              <w:adjustRightInd w:val="0"/>
              <w:spacing w:after="0" w:line="240" w:lineRule="auto"/>
              <w:ind w:right="310" w:firstLine="5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Сроки проведения</w:t>
            </w:r>
          </w:p>
        </w:tc>
      </w:tr>
      <w:tr w:rsidR="00E54DCC" w:rsidRPr="00225C60" w:rsidTr="00DC17E1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DC17E1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песни 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«Мелодия моей души»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D64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23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</w:tr>
    </w:tbl>
    <w:p w:rsidR="00E54DCC" w:rsidRPr="00225C60" w:rsidRDefault="00E54DCC" w:rsidP="002E145A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3. ФИЗИЧЕСКОЕ ВОСПИТАНИЕ И ФОРМИРОВАНИЕ КУЛЬТУРЫ ЗДОРОВЬЯ</w:t>
      </w:r>
    </w:p>
    <w:tbl>
      <w:tblPr>
        <w:tblW w:w="10058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851"/>
        <w:gridCol w:w="4320"/>
        <w:gridCol w:w="2835"/>
        <w:gridCol w:w="2052"/>
      </w:tblGrid>
      <w:tr w:rsidR="00E54DCC" w:rsidRPr="00225C60" w:rsidTr="00225C6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п/п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Форма работы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25C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фестивали туристической песни, научные исследования на спортивную тему; акции, конкурсы рисунков, игры на спортивную тему и т.д./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DC17E1">
            <w:pPr>
              <w:autoSpaceDE w:val="0"/>
              <w:autoSpaceDN w:val="0"/>
              <w:adjustRightInd w:val="0"/>
              <w:spacing w:before="100" w:after="100" w:line="20" w:lineRule="atLeast"/>
              <w:ind w:left="37" w:right="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DC17E1">
            <w:pPr>
              <w:autoSpaceDE w:val="0"/>
              <w:autoSpaceDN w:val="0"/>
              <w:adjustRightInd w:val="0"/>
              <w:spacing w:before="100" w:after="100" w:line="20" w:lineRule="atLeast"/>
              <w:ind w:left="-27" w:right="1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Сроки проведения</w:t>
            </w:r>
          </w:p>
        </w:tc>
      </w:tr>
      <w:tr w:rsidR="00E54DCC" w:rsidRPr="00225C60" w:rsidTr="00225C6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городской турнир по шахматам «Рождественские встречи»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2-9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</w:tr>
      <w:tr w:rsidR="00E54DCC" w:rsidRPr="00225C60" w:rsidTr="00225C6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Финал Областной турнир «Волшебное королевство»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4-6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</w:tr>
      <w:tr w:rsidR="00E54DCC" w:rsidRPr="00225C60" w:rsidTr="00225C6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шахматам  «Белая ладья» среди общеобразовательных организаций (муниципальный этап) 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4-6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</w:tc>
      </w:tr>
      <w:tr w:rsidR="00E54DCC" w:rsidRPr="00225C60" w:rsidTr="00225C6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фестиваль по быстрым шахматам среди команд «Пенза-2023»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6-7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</w:tr>
      <w:tr w:rsidR="00E54DCC" w:rsidRPr="00225C60" w:rsidTr="00225C6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Пензенской области среди юношей и девушек по шахматам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апреля - 3 мая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(перенос)</w:t>
            </w:r>
          </w:p>
        </w:tc>
      </w:tr>
      <w:tr w:rsidR="00E54DCC" w:rsidRPr="00225C60" w:rsidTr="00225C6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городской турнир по шахматам «Весна-2023»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26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марта – 2 апреля</w:t>
            </w:r>
          </w:p>
        </w:tc>
      </w:tr>
      <w:tr w:rsidR="00E54DCC" w:rsidRPr="00225C60" w:rsidTr="00225C6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городской турнир по шахматам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«Здравствуй, лето»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28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мая - 5 июня</w:t>
            </w:r>
          </w:p>
        </w:tc>
      </w:tr>
    </w:tbl>
    <w:p w:rsidR="00E54DCC" w:rsidRPr="00225C60" w:rsidRDefault="00E54DCC" w:rsidP="002E145A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4. </w:t>
      </w: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>ЭКОЛОГИЧЕСКОЕ ВОСПИТАНИЕ</w:t>
      </w:r>
    </w:p>
    <w:tbl>
      <w:tblPr>
        <w:tblW w:w="10124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851"/>
        <w:gridCol w:w="4178"/>
        <w:gridCol w:w="2902"/>
        <w:gridCol w:w="2193"/>
      </w:tblGrid>
      <w:tr w:rsidR="00E54DCC" w:rsidRPr="00225C60" w:rsidTr="00DC17E1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DC17E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работы</w:t>
            </w:r>
          </w:p>
          <w:p w:rsidR="00E54DCC" w:rsidRPr="00225C60" w:rsidRDefault="00E54DCC" w:rsidP="00DC17E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/природоохранные акции, конкурсы, олимпиады, исследовательские работы и т.д./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DC17E1">
            <w:pPr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  <w:p w:rsidR="00E54DCC" w:rsidRPr="00225C60" w:rsidRDefault="00E54DCC" w:rsidP="00DC17E1">
            <w:pPr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DC17E1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Сроки проведения</w:t>
            </w:r>
          </w:p>
        </w:tc>
      </w:tr>
      <w:tr w:rsidR="00E54DCC" w:rsidRPr="00225C60" w:rsidTr="00DC17E1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Покормите птиц</w:t>
            </w:r>
            <w:r w:rsidRPr="00225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Декабрь-январь</w:t>
            </w:r>
          </w:p>
        </w:tc>
      </w:tr>
    </w:tbl>
    <w:p w:rsidR="00E54DCC" w:rsidRPr="00225C60" w:rsidRDefault="00E54DCC" w:rsidP="00E54DC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54DCC" w:rsidRPr="00225C60" w:rsidRDefault="00E54DCC" w:rsidP="00E54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КУЛЬТУРА СЕМЕЙНЫХ ЦЕННОСТЕЙ, РАБОТА С РОДИТЕЛЯМИ </w:t>
      </w:r>
    </w:p>
    <w:p w:rsidR="00E54DCC" w:rsidRPr="00225C60" w:rsidRDefault="00E54DCC" w:rsidP="00E54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983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692"/>
        <w:gridCol w:w="3912"/>
        <w:gridCol w:w="3753"/>
        <w:gridCol w:w="1626"/>
      </w:tblGrid>
      <w:tr w:rsidR="00E54DCC" w:rsidRPr="00225C60" w:rsidTr="00DC17E1">
        <w:trPr>
          <w:trHeight w:val="1748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Форма работы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/тренинги родительского взаимодействия, консультации, собрания, мероприятия с участием родителей, открытые занятия, мастер-классы, консультации и т.п.) 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Сроки проведения</w:t>
            </w:r>
          </w:p>
        </w:tc>
      </w:tr>
      <w:tr w:rsidR="00E54DCC" w:rsidRPr="00225C60" w:rsidTr="00DC17E1">
        <w:trPr>
          <w:trHeight w:val="1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DC17E1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Мероприятие с участием родителей </w:t>
            </w:r>
            <w:r w:rsidR="00D64ABC" w:rsidRPr="00225C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«Маслен</w:t>
            </w:r>
            <w:r w:rsidRPr="00225C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ица»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</w:tc>
      </w:tr>
      <w:tr w:rsidR="00E54DCC" w:rsidRPr="00225C60" w:rsidTr="00DC17E1">
        <w:trPr>
          <w:trHeight w:val="1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DC17E1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занятие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 турнир «Сказочные фигуры</w:t>
            </w:r>
            <w:r w:rsidRPr="00225C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E54DCC" w:rsidRPr="00225C60" w:rsidTr="00DC17E1">
        <w:trPr>
          <w:trHeight w:val="1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DC17E1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«Мама, папа, я – шахматная семья» 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4DCC" w:rsidRPr="00225C60" w:rsidRDefault="00E54DCC" w:rsidP="0073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C60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  <w:p w:rsidR="00E54DCC" w:rsidRPr="00225C60" w:rsidRDefault="00E54DCC" w:rsidP="00733E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4DCC" w:rsidRPr="00225C60" w:rsidRDefault="00E54DCC" w:rsidP="00771E8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sectPr w:rsidR="00E54DCC" w:rsidRPr="00225C60" w:rsidSect="001B05B1">
          <w:pgSz w:w="12240" w:h="15840"/>
          <w:pgMar w:top="1134" w:right="758" w:bottom="1134" w:left="1418" w:header="720" w:footer="720" w:gutter="0"/>
          <w:cols w:space="720"/>
          <w:noEndnote/>
          <w:docGrid w:linePitch="299"/>
        </w:sectPr>
      </w:pPr>
    </w:p>
    <w:tbl>
      <w:tblPr>
        <w:tblStyle w:val="a6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38"/>
        <w:gridCol w:w="709"/>
        <w:gridCol w:w="7229"/>
      </w:tblGrid>
      <w:tr w:rsidR="00771E81" w:rsidRPr="00225C60" w:rsidTr="00225C60">
        <w:trPr>
          <w:trHeight w:val="3444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alibri" w:eastAsia="Calibri" w:hAnsi="Calibri"/>
                <w:noProof/>
                <w:sz w:val="24"/>
                <w:szCs w:val="24"/>
              </w:rPr>
              <w:lastRenderedPageBreak/>
              <w:drawing>
                <wp:inline distT="0" distB="0" distL="0" distR="0" wp14:anchorId="667F200B" wp14:editId="35FD3A36">
                  <wp:extent cx="304800" cy="304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1. Я характером упряма –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Потому хожу лишь прямо…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И на крайние поля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Тесню упорно короля.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По каким шахматным дорожкам ходит король?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 3. 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Диаграмма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«Побей все фигуры слоном»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 Прыгнет скок.Подковы-звяк!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 Необычен каждый шаг: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 Буква «Г» и так и сяк.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 Получается-зигзаг!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На какие поля не может попасть чернопольный слон?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 3. 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Лабиринт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«Как ладье прийти в гости к коню»</w:t>
            </w:r>
          </w:p>
        </w:tc>
      </w:tr>
      <w:tr w:rsidR="00771E81" w:rsidRPr="00225C60" w:rsidTr="00225C60">
        <w:tc>
          <w:tcPr>
            <w:tcW w:w="7338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rPr>
                <w:rFonts w:ascii="Monotype Corsiva" w:eastAsia="GulimChe" w:hAnsi="Monotype Corsiva" w:cs="Mang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Monotype Corsiva" w:eastAsia="GulimChe" w:hAnsi="Monotype Corsiva" w:cs="Mang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Команды отдает без спешки,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Его собой прикрыли пешки.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На пешках держится вся власть,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Без пешек может он пропасть.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Какие два слона никогда не встретятся?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  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Лабиринт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«Пройди слоном на уголок»</w:t>
            </w:r>
          </w:p>
          <w:p w:rsidR="00771E81" w:rsidRPr="00225C60" w:rsidRDefault="00771E81" w:rsidP="00771E81">
            <w:pPr>
              <w:rPr>
                <w:rFonts w:ascii="Monotype Corsiva" w:eastAsia="GulimChe" w:hAnsi="Monotype Corsiva" w:cs="Mang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Чтоб в борьбу вступить скорей,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В рукопашный бой,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Первым ходом можно ей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Сделать шаг двойной.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2. С какой линией дружит слон?      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 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Диаграмма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«Побей все фигуры слоном»</w:t>
            </w:r>
          </w:p>
          <w:p w:rsidR="00771E81" w:rsidRPr="00225C60" w:rsidRDefault="00771E81" w:rsidP="00771E81">
            <w:pPr>
              <w:rPr>
                <w:sz w:val="24"/>
                <w:szCs w:val="24"/>
              </w:rPr>
            </w:pPr>
          </w:p>
        </w:tc>
      </w:tr>
      <w:tr w:rsidR="00771E81" w:rsidRPr="00225C60" w:rsidTr="00225C60">
        <w:trPr>
          <w:trHeight w:val="166"/>
        </w:trPr>
        <w:tc>
          <w:tcPr>
            <w:tcW w:w="7338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rPr>
          <w:trHeight w:val="100"/>
        </w:trPr>
        <w:tc>
          <w:tcPr>
            <w:tcW w:w="7338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thinThickSmallGap" w:sz="24" w:space="0" w:color="auto"/>
            </w:tcBorders>
          </w:tcPr>
          <w:p w:rsidR="00771E81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225C60" w:rsidRPr="00225C60" w:rsidRDefault="00225C60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rPr>
          <w:trHeight w:val="4062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lastRenderedPageBreak/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Мчится вдоль любых дорог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Прямо иль наискосок, 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В весе просто небывалом: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Двух слонов тут будет мало,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Силой будет посильней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Разъяренных двух коней.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Конь легкая фигура или тяжелая?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Лабиринт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«Как ладье пройти в уголок»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Сделал шаг, потом второй,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И свернул теперь с прямой,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В результате у меня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Получился ход 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Какой ход пешки не может повторить король?</w:t>
            </w:r>
          </w:p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Лабиринт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«Проберись королем в противоположный уголок»</w:t>
            </w:r>
          </w:p>
        </w:tc>
      </w:tr>
      <w:tr w:rsidR="00771E81" w:rsidRPr="00225C60" w:rsidTr="00225C60">
        <w:trPr>
          <w:trHeight w:val="1260"/>
        </w:trPr>
        <w:tc>
          <w:tcPr>
            <w:tcW w:w="7338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Когда мы встанем в строй,</w:t>
            </w:r>
          </w:p>
          <w:p w:rsidR="00771E81" w:rsidRPr="00225C60" w:rsidRDefault="00771E81" w:rsidP="00771E81">
            <w:pPr>
              <w:ind w:firstLine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Нас спутает любой.</w:t>
            </w:r>
          </w:p>
          <w:p w:rsidR="00771E81" w:rsidRPr="00225C60" w:rsidRDefault="00771E81" w:rsidP="00771E81">
            <w:pPr>
              <w:ind w:firstLine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Но лишь начнется бой –</w:t>
            </w:r>
          </w:p>
          <w:p w:rsidR="00771E81" w:rsidRPr="00225C60" w:rsidRDefault="00771E81" w:rsidP="00771E81">
            <w:pPr>
              <w:ind w:firstLine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У каждого путь свой.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За сколько ходов ладья обежит вокруг шахматной доски.?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3. 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Лабиринт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«Проберись конем в уголок»</w:t>
            </w:r>
          </w:p>
          <w:p w:rsidR="00771E81" w:rsidRPr="00225C60" w:rsidRDefault="00771E81" w:rsidP="00771E81">
            <w:pPr>
              <w:rPr>
                <w:rFonts w:ascii="Monotype Corsiva" w:eastAsia="GulimChe" w:hAnsi="Monotype Corsiva" w:cs="Mang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Он не ходит по прямой.</w:t>
            </w:r>
          </w:p>
          <w:p w:rsidR="00771E81" w:rsidRPr="00225C60" w:rsidRDefault="00771E81" w:rsidP="00771E81">
            <w:pPr>
              <w:ind w:firstLine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Он из дома и домой</w:t>
            </w:r>
          </w:p>
          <w:p w:rsidR="00771E81" w:rsidRPr="00225C60" w:rsidRDefault="00771E81" w:rsidP="00771E81">
            <w:pPr>
              <w:ind w:firstLine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Ходит лишь наискосок,</w:t>
            </w:r>
          </w:p>
          <w:p w:rsidR="00771E81" w:rsidRPr="00225C60" w:rsidRDefault="00771E81" w:rsidP="00771E81">
            <w:pPr>
              <w:ind w:firstLine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Вон следы могучих ног.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Какая фигура может перепрыгивать через фигуры соперника?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Лабиринт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«Как ферзю пройти в центр?»</w:t>
            </w:r>
          </w:p>
          <w:p w:rsidR="00771E81" w:rsidRPr="00225C60" w:rsidRDefault="00771E81" w:rsidP="00771E81">
            <w:pPr>
              <w:rPr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Не ходит по диагонали,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На вид похожа на бадью,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По прямоте уж вы узнали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Давно наверное….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2. Что за ход?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Ход двух фигур, где в спешке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перепуганный король прячется за пешки.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3. 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Диаграмма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«Побей все фигуры соперника слоном»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ind w:right="-108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Кто это?</w:t>
            </w:r>
          </w:p>
          <w:p w:rsidR="00771E81" w:rsidRPr="00225C60" w:rsidRDefault="00771E81" w:rsidP="00771E81">
            <w:pPr>
              <w:ind w:right="-108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-Умею шагать я без спеси и спешки,</w:t>
            </w:r>
          </w:p>
          <w:p w:rsidR="00771E81" w:rsidRPr="00225C60" w:rsidRDefault="00771E81" w:rsidP="00771E81">
            <w:pPr>
              <w:ind w:right="-108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Умею и бить я немножечко вкось,</w:t>
            </w:r>
          </w:p>
          <w:p w:rsidR="00771E81" w:rsidRPr="00225C60" w:rsidRDefault="00771E81" w:rsidP="00771E81">
            <w:pPr>
              <w:ind w:right="-108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Мне б только противника встретить пришлось.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Зачем делается рокировка?</w:t>
            </w:r>
          </w:p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Диаграмма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«Побей королем все фигуры соперника»</w:t>
            </w:r>
          </w:p>
          <w:p w:rsidR="00771E81" w:rsidRPr="00225C60" w:rsidRDefault="00771E81" w:rsidP="00771E81">
            <w:pPr>
              <w:rPr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rPr>
          <w:trHeight w:val="391"/>
        </w:trPr>
        <w:tc>
          <w:tcPr>
            <w:tcW w:w="7338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Наискосок: налево и направо</w:t>
            </w:r>
          </w:p>
          <w:p w:rsidR="00771E81" w:rsidRPr="00225C60" w:rsidRDefault="00771E81" w:rsidP="00771E81">
            <w:pPr>
              <w:ind w:firstLine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Мы «бить» имеем право.</w:t>
            </w:r>
          </w:p>
          <w:p w:rsidR="00771E81" w:rsidRPr="00225C60" w:rsidRDefault="00771E81" w:rsidP="00771E81">
            <w:pPr>
              <w:ind w:firstLine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А коль в конец доски придем,</w:t>
            </w:r>
          </w:p>
          <w:p w:rsidR="00771E81" w:rsidRPr="00225C60" w:rsidRDefault="00771E81" w:rsidP="00771E81">
            <w:pPr>
              <w:ind w:firstLine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Фигуру новую берем.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Назови ценность слона?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Диаграмма 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«Побей ферзем все фигуры соперника»</w:t>
            </w:r>
          </w:p>
          <w:p w:rsidR="00771E81" w:rsidRPr="00225C60" w:rsidRDefault="00771E81" w:rsidP="00771E81">
            <w:pPr>
              <w:rPr>
                <w:rFonts w:ascii="Monotype Corsiva" w:eastAsia="GulimChe" w:hAnsi="Monotype Corsiva" w:cs="Mang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1.Может ходить, </w:t>
            </w:r>
          </w:p>
          <w:p w:rsidR="00771E81" w:rsidRPr="00225C60" w:rsidRDefault="00771E81" w:rsidP="00771E81">
            <w:pPr>
              <w:ind w:left="1152" w:firstLine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как ладья и как слон-</w:t>
            </w:r>
          </w:p>
          <w:p w:rsidR="00771E81" w:rsidRPr="00225C60" w:rsidRDefault="00771E81" w:rsidP="00771E81">
            <w:pPr>
              <w:ind w:left="25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И прямо и наискосок.</w:t>
            </w:r>
          </w:p>
          <w:p w:rsidR="00771E81" w:rsidRPr="00225C60" w:rsidRDefault="00771E81" w:rsidP="00771E81">
            <w:pPr>
              <w:ind w:left="25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Направо, налево, вперед и назад…</w:t>
            </w:r>
          </w:p>
          <w:p w:rsidR="00771E81" w:rsidRPr="00225C60" w:rsidRDefault="00771E81" w:rsidP="00771E81">
            <w:pPr>
              <w:ind w:left="25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А бьет он вдаль и в упор.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Назови ценность ферзя?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Диаграмма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lastRenderedPageBreak/>
              <w:t xml:space="preserve"> «Побей слоном все фигуры соперника»</w:t>
            </w:r>
          </w:p>
          <w:p w:rsidR="00771E81" w:rsidRPr="00225C60" w:rsidRDefault="00771E81" w:rsidP="00771E81">
            <w:pPr>
              <w:rPr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Не живет в зверинце,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Не берет гостинцы,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По косой он ходит,</w:t>
            </w:r>
          </w:p>
          <w:p w:rsidR="00771E81" w:rsidRPr="00225C60" w:rsidRDefault="00771E81" w:rsidP="00771E81">
            <w:pPr>
              <w:ind w:left="54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Хоботом не водит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Что такое поле?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3. 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Лабиринт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«Проберись ладьей на уголок последней горизонтали»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Мы-опора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Королевского престола.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Мы пешки Короля.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Шагаем лишь вперед,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А не наоборот.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По чину нам положен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Один короткий шаг.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Назови ценность ферзя?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Лабиринт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«Проберись конем в уголок»</w:t>
            </w:r>
          </w:p>
          <w:p w:rsidR="00771E81" w:rsidRPr="00225C60" w:rsidRDefault="00771E81" w:rsidP="00771E81">
            <w:pPr>
              <w:rPr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rPr>
          <w:trHeight w:val="581"/>
        </w:trPr>
        <w:tc>
          <w:tcPr>
            <w:tcW w:w="7338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Маленькая, удаленькая,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Через поле пройдет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lastRenderedPageBreak/>
              <w:t>И награду найдет.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Назови шахматные дорожки?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3. 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Диаграмма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«Побей все фигуры на своем пути»</w:t>
            </w:r>
          </w:p>
          <w:p w:rsidR="00771E81" w:rsidRPr="00225C60" w:rsidRDefault="00771E81" w:rsidP="00771E81">
            <w:pPr>
              <w:rPr>
                <w:rFonts w:ascii="Monotype Corsiva" w:eastAsia="GulimChe" w:hAnsi="Monotype Corsiva" w:cs="Mang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Этот важный господин</w:t>
            </w:r>
          </w:p>
          <w:p w:rsidR="00771E81" w:rsidRPr="00225C60" w:rsidRDefault="00771E81" w:rsidP="00771E81">
            <w:pPr>
              <w:ind w:firstLine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Захватил всю власть один.</w:t>
            </w:r>
          </w:p>
          <w:p w:rsidR="00771E81" w:rsidRPr="00225C60" w:rsidRDefault="00771E81" w:rsidP="00771E81">
            <w:pPr>
              <w:ind w:firstLine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lastRenderedPageBreak/>
              <w:t>Слушаться его изволь.</w:t>
            </w:r>
          </w:p>
          <w:p w:rsidR="00771E81" w:rsidRPr="00225C60" w:rsidRDefault="00771E81" w:rsidP="00771E81">
            <w:pPr>
              <w:ind w:firstLine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Кто это такой?...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Как называются прямые дорожки?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Лабиринт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«Проберись слоном в уголок»</w:t>
            </w:r>
          </w:p>
          <w:p w:rsidR="00771E81" w:rsidRPr="00225C60" w:rsidRDefault="00771E81" w:rsidP="00771E81">
            <w:pPr>
              <w:rPr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Узнать его легко: он с гривой,</w:t>
            </w:r>
          </w:p>
          <w:p w:rsidR="00771E81" w:rsidRPr="00225C60" w:rsidRDefault="00771E81" w:rsidP="00771E81">
            <w:pPr>
              <w:ind w:firstLine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С осанкой важной, горделивой.</w:t>
            </w:r>
          </w:p>
          <w:p w:rsidR="00771E81" w:rsidRPr="00225C60" w:rsidRDefault="00771E81" w:rsidP="00771E81">
            <w:pPr>
              <w:ind w:firstLine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Красавца этого не тронь!</w:t>
            </w:r>
          </w:p>
          <w:p w:rsidR="00771E81" w:rsidRPr="00225C60" w:rsidRDefault="00771E81" w:rsidP="00771E81">
            <w:pPr>
              <w:ind w:firstLine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Узнал кто это? Это…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По каким дорогам ходит ладья?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 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Диаграмма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«Побей все фигуры на своем пути королем»</w:t>
            </w:r>
          </w:p>
          <w:p w:rsidR="00771E81" w:rsidRPr="00225C60" w:rsidRDefault="00771E81" w:rsidP="00771E81">
            <w:pPr>
              <w:rPr>
                <w:rFonts w:ascii="Monotype Corsiva" w:eastAsia="GulimChe" w:hAnsi="Monotype Corsiva" w:cs="Mang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Всех он смелей и сильней,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И не узнать его нельзя,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Он победит слонов, коней,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Конечно ты узнал…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По каким дорогам ходит слон?</w:t>
            </w:r>
          </w:p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Лабиринт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«Проберись королем в уголок»</w:t>
            </w:r>
          </w:p>
          <w:p w:rsidR="00771E81" w:rsidRPr="00225C60" w:rsidRDefault="00771E81" w:rsidP="00771E81">
            <w:pPr>
              <w:rPr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ckThin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thinThickSmallGap" w:sz="24" w:space="0" w:color="auto"/>
            </w:tcBorders>
          </w:tcPr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</w:tr>
      <w:tr w:rsidR="00771E81" w:rsidRPr="00225C60" w:rsidTr="00225C60"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ind w:right="-108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1.Стоит в углу с величием судьи.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lastRenderedPageBreak/>
              <w:t xml:space="preserve">Приз дадут, </w:t>
            </w:r>
          </w:p>
          <w:p w:rsidR="00771E81" w:rsidRPr="00225C60" w:rsidRDefault="00771E81" w:rsidP="00771E81">
            <w:pPr>
              <w:ind w:left="360" w:right="-108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и смело вступит в бой.</w:t>
            </w:r>
          </w:p>
          <w:p w:rsidR="00771E81" w:rsidRPr="00225C60" w:rsidRDefault="00771E81" w:rsidP="00771E81">
            <w:pPr>
              <w:ind w:left="360" w:right="-288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Известна своей крайней прямотой,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Неужто не узнаешь ты…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По каким дорогам ходит ферзь?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  3. 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Лабиринт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«Помоги ладье пройти в уголок»</w:t>
            </w:r>
          </w:p>
          <w:p w:rsidR="00771E81" w:rsidRPr="00225C60" w:rsidRDefault="00771E81" w:rsidP="00771E81">
            <w:pPr>
              <w:rPr>
                <w:rFonts w:ascii="Monotype Corsiva" w:eastAsia="GulimChe" w:hAnsi="Monotype Corsiva" w:cs="Mang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71E81" w:rsidRPr="00225C60" w:rsidRDefault="00771E81" w:rsidP="00771E81">
            <w:pPr>
              <w:jc w:val="center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Угадайка…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Mangal"/>
                <w:b/>
                <w:sz w:val="24"/>
                <w:szCs w:val="24"/>
              </w:rPr>
            </w:pP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1. Не живет в зверинце он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lastRenderedPageBreak/>
              <w:t>И не весит сорок тонн,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Но и ловок, и силен.</w:t>
            </w:r>
          </w:p>
          <w:p w:rsidR="00771E81" w:rsidRPr="00225C60" w:rsidRDefault="00771E81" w:rsidP="00771E81">
            <w:pPr>
              <w:ind w:left="432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Догадались? Это…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2. Что такое адрес поля?</w:t>
            </w:r>
          </w:p>
          <w:p w:rsidR="00771E81" w:rsidRPr="00225C60" w:rsidRDefault="00771E81" w:rsidP="00771E81">
            <w:pPr>
              <w:ind w:left="360"/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3.</w:t>
            </w: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  <w:u w:val="single"/>
              </w:rPr>
              <w:t>Практическое задание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>Диаграмма</w:t>
            </w:r>
          </w:p>
          <w:p w:rsidR="00771E81" w:rsidRPr="00225C60" w:rsidRDefault="00771E81" w:rsidP="00771E81">
            <w:pPr>
              <w:rPr>
                <w:rFonts w:ascii="Comic Sans MS" w:eastAsia="GulimChe" w:hAnsi="Comic Sans MS" w:cs="Arial"/>
                <w:b/>
                <w:sz w:val="24"/>
                <w:szCs w:val="24"/>
              </w:rPr>
            </w:pPr>
            <w:r w:rsidRPr="00225C60">
              <w:rPr>
                <w:rFonts w:ascii="Comic Sans MS" w:eastAsia="GulimChe" w:hAnsi="Comic Sans MS" w:cs="Arial"/>
                <w:b/>
                <w:sz w:val="24"/>
                <w:szCs w:val="24"/>
              </w:rPr>
              <w:t xml:space="preserve"> «Побей все фигуры на своем пути ладьей»</w:t>
            </w:r>
          </w:p>
          <w:p w:rsidR="00771E81" w:rsidRPr="00225C60" w:rsidRDefault="00771E81" w:rsidP="00771E81">
            <w:pPr>
              <w:rPr>
                <w:sz w:val="24"/>
                <w:szCs w:val="24"/>
              </w:rPr>
            </w:pPr>
          </w:p>
        </w:tc>
      </w:tr>
    </w:tbl>
    <w:p w:rsidR="00771E81" w:rsidRPr="00225C60" w:rsidRDefault="00771E81" w:rsidP="005F7442">
      <w:pPr>
        <w:rPr>
          <w:rFonts w:ascii="Calibri" w:eastAsia="Calibri" w:hAnsi="Calibri" w:cs="Times New Roman"/>
          <w:b/>
          <w:sz w:val="24"/>
          <w:szCs w:val="24"/>
        </w:rPr>
      </w:pPr>
    </w:p>
    <w:sectPr w:rsidR="00771E81" w:rsidRPr="00225C60" w:rsidSect="00DB72C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24" w:rsidRDefault="00C26524" w:rsidP="001B1C94">
      <w:pPr>
        <w:spacing w:after="0" w:line="240" w:lineRule="auto"/>
      </w:pPr>
      <w:r>
        <w:separator/>
      </w:r>
    </w:p>
  </w:endnote>
  <w:endnote w:type="continuationSeparator" w:id="0">
    <w:p w:rsidR="00C26524" w:rsidRDefault="00C26524" w:rsidP="001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429379"/>
      <w:docPartObj>
        <w:docPartGallery w:val="Page Numbers (Bottom of Page)"/>
        <w:docPartUnique/>
      </w:docPartObj>
    </w:sdtPr>
    <w:sdtEndPr/>
    <w:sdtContent>
      <w:p w:rsidR="00225C60" w:rsidRDefault="00225C6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5B1">
          <w:rPr>
            <w:noProof/>
          </w:rPr>
          <w:t>24</w:t>
        </w:r>
        <w:r>
          <w:fldChar w:fldCharType="end"/>
        </w:r>
      </w:p>
    </w:sdtContent>
  </w:sdt>
  <w:p w:rsidR="00225C60" w:rsidRDefault="00225C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24" w:rsidRDefault="00C26524" w:rsidP="001B1C94">
      <w:pPr>
        <w:spacing w:after="0" w:line="240" w:lineRule="auto"/>
      </w:pPr>
      <w:r>
        <w:separator/>
      </w:r>
    </w:p>
  </w:footnote>
  <w:footnote w:type="continuationSeparator" w:id="0">
    <w:p w:rsidR="00C26524" w:rsidRDefault="00C26524" w:rsidP="001B1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2D4422A"/>
    <w:lvl w:ilvl="0">
      <w:numFmt w:val="bullet"/>
      <w:lvlText w:val="*"/>
      <w:lvlJc w:val="left"/>
    </w:lvl>
  </w:abstractNum>
  <w:abstractNum w:abstractNumId="1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916D3"/>
    <w:multiLevelType w:val="hybridMultilevel"/>
    <w:tmpl w:val="845C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5416"/>
    <w:multiLevelType w:val="hybridMultilevel"/>
    <w:tmpl w:val="80EA2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1D0CB1"/>
    <w:multiLevelType w:val="hybridMultilevel"/>
    <w:tmpl w:val="4AA4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3663"/>
    <w:multiLevelType w:val="hybridMultilevel"/>
    <w:tmpl w:val="8A904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F5467"/>
    <w:multiLevelType w:val="hybridMultilevel"/>
    <w:tmpl w:val="A3AC8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A0C06"/>
    <w:multiLevelType w:val="hybridMultilevel"/>
    <w:tmpl w:val="CA188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566679"/>
    <w:multiLevelType w:val="singleLevel"/>
    <w:tmpl w:val="898096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3D65A97"/>
    <w:multiLevelType w:val="singleLevel"/>
    <w:tmpl w:val="898096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FEA14FD"/>
    <w:multiLevelType w:val="hybridMultilevel"/>
    <w:tmpl w:val="6FE4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BE"/>
    <w:rsid w:val="000000B6"/>
    <w:rsid w:val="00000C0B"/>
    <w:rsid w:val="00004A3E"/>
    <w:rsid w:val="00005252"/>
    <w:rsid w:val="00016E12"/>
    <w:rsid w:val="00017CF3"/>
    <w:rsid w:val="00021BA5"/>
    <w:rsid w:val="00021F6C"/>
    <w:rsid w:val="00023978"/>
    <w:rsid w:val="0002497D"/>
    <w:rsid w:val="0002690C"/>
    <w:rsid w:val="00030C75"/>
    <w:rsid w:val="00031BFE"/>
    <w:rsid w:val="000377E3"/>
    <w:rsid w:val="000420CA"/>
    <w:rsid w:val="0004353A"/>
    <w:rsid w:val="00044DFB"/>
    <w:rsid w:val="00046C17"/>
    <w:rsid w:val="00051113"/>
    <w:rsid w:val="00051E15"/>
    <w:rsid w:val="00055B22"/>
    <w:rsid w:val="00057B0E"/>
    <w:rsid w:val="00071770"/>
    <w:rsid w:val="000722CD"/>
    <w:rsid w:val="000738D9"/>
    <w:rsid w:val="00073AF2"/>
    <w:rsid w:val="00076522"/>
    <w:rsid w:val="00076B01"/>
    <w:rsid w:val="000776D7"/>
    <w:rsid w:val="00077F9F"/>
    <w:rsid w:val="00081DB2"/>
    <w:rsid w:val="00081E65"/>
    <w:rsid w:val="00083ACF"/>
    <w:rsid w:val="00084A23"/>
    <w:rsid w:val="000850E3"/>
    <w:rsid w:val="00086D69"/>
    <w:rsid w:val="00090424"/>
    <w:rsid w:val="0009549C"/>
    <w:rsid w:val="000955B6"/>
    <w:rsid w:val="00096D14"/>
    <w:rsid w:val="000A1F86"/>
    <w:rsid w:val="000A68D3"/>
    <w:rsid w:val="000A7E29"/>
    <w:rsid w:val="000B0C53"/>
    <w:rsid w:val="000B10C5"/>
    <w:rsid w:val="000B235A"/>
    <w:rsid w:val="000B2377"/>
    <w:rsid w:val="000B23FF"/>
    <w:rsid w:val="000B599E"/>
    <w:rsid w:val="000B62BB"/>
    <w:rsid w:val="000B6A83"/>
    <w:rsid w:val="000C1F6E"/>
    <w:rsid w:val="000C2D6C"/>
    <w:rsid w:val="000C4210"/>
    <w:rsid w:val="000C4774"/>
    <w:rsid w:val="000C7F46"/>
    <w:rsid w:val="000D378E"/>
    <w:rsid w:val="000D51EE"/>
    <w:rsid w:val="000D6C20"/>
    <w:rsid w:val="000E10F6"/>
    <w:rsid w:val="000E3F7A"/>
    <w:rsid w:val="000E4D31"/>
    <w:rsid w:val="000F1005"/>
    <w:rsid w:val="000F2892"/>
    <w:rsid w:val="000F639F"/>
    <w:rsid w:val="0010099F"/>
    <w:rsid w:val="00103FE8"/>
    <w:rsid w:val="001048BC"/>
    <w:rsid w:val="00111548"/>
    <w:rsid w:val="00112405"/>
    <w:rsid w:val="001137D5"/>
    <w:rsid w:val="0011458B"/>
    <w:rsid w:val="00114B5B"/>
    <w:rsid w:val="00115CFF"/>
    <w:rsid w:val="00117AB0"/>
    <w:rsid w:val="00120FA4"/>
    <w:rsid w:val="00123188"/>
    <w:rsid w:val="00127B8C"/>
    <w:rsid w:val="0013011C"/>
    <w:rsid w:val="00131D57"/>
    <w:rsid w:val="00133FD8"/>
    <w:rsid w:val="00135998"/>
    <w:rsid w:val="00137A33"/>
    <w:rsid w:val="00137E30"/>
    <w:rsid w:val="001414F6"/>
    <w:rsid w:val="00141D56"/>
    <w:rsid w:val="00145C8D"/>
    <w:rsid w:val="00146CF1"/>
    <w:rsid w:val="00151EE8"/>
    <w:rsid w:val="00154E3A"/>
    <w:rsid w:val="001563C6"/>
    <w:rsid w:val="00156C47"/>
    <w:rsid w:val="001578FC"/>
    <w:rsid w:val="00161714"/>
    <w:rsid w:val="00170E82"/>
    <w:rsid w:val="0017363C"/>
    <w:rsid w:val="00173A54"/>
    <w:rsid w:val="00174194"/>
    <w:rsid w:val="00175493"/>
    <w:rsid w:val="001759D6"/>
    <w:rsid w:val="001779D3"/>
    <w:rsid w:val="00184598"/>
    <w:rsid w:val="00186A48"/>
    <w:rsid w:val="00187EA8"/>
    <w:rsid w:val="00192EC1"/>
    <w:rsid w:val="001A2B96"/>
    <w:rsid w:val="001A4643"/>
    <w:rsid w:val="001B05B1"/>
    <w:rsid w:val="001B0DAB"/>
    <w:rsid w:val="001B190A"/>
    <w:rsid w:val="001B1C94"/>
    <w:rsid w:val="001B4AA0"/>
    <w:rsid w:val="001C117C"/>
    <w:rsid w:val="001C3ABF"/>
    <w:rsid w:val="001C41E5"/>
    <w:rsid w:val="001C538A"/>
    <w:rsid w:val="001C61EB"/>
    <w:rsid w:val="001C6D49"/>
    <w:rsid w:val="001C6F11"/>
    <w:rsid w:val="001D120A"/>
    <w:rsid w:val="001D33B1"/>
    <w:rsid w:val="001D498A"/>
    <w:rsid w:val="001D4A90"/>
    <w:rsid w:val="001D7294"/>
    <w:rsid w:val="001E0492"/>
    <w:rsid w:val="001E362B"/>
    <w:rsid w:val="001E4A94"/>
    <w:rsid w:val="001E549D"/>
    <w:rsid w:val="001E5E03"/>
    <w:rsid w:val="001E61DC"/>
    <w:rsid w:val="001E6ADB"/>
    <w:rsid w:val="001E6CD5"/>
    <w:rsid w:val="001E7797"/>
    <w:rsid w:val="001F0A5F"/>
    <w:rsid w:val="001F1857"/>
    <w:rsid w:val="001F4F8E"/>
    <w:rsid w:val="001F6CD1"/>
    <w:rsid w:val="001F74CA"/>
    <w:rsid w:val="001F7AFC"/>
    <w:rsid w:val="00202481"/>
    <w:rsid w:val="00202AC1"/>
    <w:rsid w:val="00205A88"/>
    <w:rsid w:val="002111A5"/>
    <w:rsid w:val="00211873"/>
    <w:rsid w:val="002123B6"/>
    <w:rsid w:val="00215CCE"/>
    <w:rsid w:val="002164E8"/>
    <w:rsid w:val="00221CEF"/>
    <w:rsid w:val="00225ACE"/>
    <w:rsid w:val="00225C60"/>
    <w:rsid w:val="002263D5"/>
    <w:rsid w:val="00226839"/>
    <w:rsid w:val="00226906"/>
    <w:rsid w:val="00227DBE"/>
    <w:rsid w:val="00227F84"/>
    <w:rsid w:val="00232DF5"/>
    <w:rsid w:val="0023369D"/>
    <w:rsid w:val="0023734A"/>
    <w:rsid w:val="00237DC7"/>
    <w:rsid w:val="00237F76"/>
    <w:rsid w:val="00240890"/>
    <w:rsid w:val="00240E89"/>
    <w:rsid w:val="00244437"/>
    <w:rsid w:val="00251E04"/>
    <w:rsid w:val="002527EC"/>
    <w:rsid w:val="00252E6E"/>
    <w:rsid w:val="002541CB"/>
    <w:rsid w:val="00256D50"/>
    <w:rsid w:val="00261EF7"/>
    <w:rsid w:val="00263028"/>
    <w:rsid w:val="00271064"/>
    <w:rsid w:val="00273097"/>
    <w:rsid w:val="00273DBC"/>
    <w:rsid w:val="00274105"/>
    <w:rsid w:val="00274479"/>
    <w:rsid w:val="00275403"/>
    <w:rsid w:val="002759C7"/>
    <w:rsid w:val="00275EFD"/>
    <w:rsid w:val="00276B13"/>
    <w:rsid w:val="00276BBE"/>
    <w:rsid w:val="00277227"/>
    <w:rsid w:val="00277626"/>
    <w:rsid w:val="0027779E"/>
    <w:rsid w:val="00277C10"/>
    <w:rsid w:val="002807F2"/>
    <w:rsid w:val="00281523"/>
    <w:rsid w:val="00281DC7"/>
    <w:rsid w:val="002820A3"/>
    <w:rsid w:val="00282E59"/>
    <w:rsid w:val="002834DD"/>
    <w:rsid w:val="00285289"/>
    <w:rsid w:val="00285F4F"/>
    <w:rsid w:val="00286ECC"/>
    <w:rsid w:val="002910BF"/>
    <w:rsid w:val="00294E56"/>
    <w:rsid w:val="002A0517"/>
    <w:rsid w:val="002A1D22"/>
    <w:rsid w:val="002A1D7D"/>
    <w:rsid w:val="002A4746"/>
    <w:rsid w:val="002A48AE"/>
    <w:rsid w:val="002A5655"/>
    <w:rsid w:val="002A57A9"/>
    <w:rsid w:val="002A6EA9"/>
    <w:rsid w:val="002A7718"/>
    <w:rsid w:val="002B0A54"/>
    <w:rsid w:val="002B6503"/>
    <w:rsid w:val="002B671B"/>
    <w:rsid w:val="002B74C4"/>
    <w:rsid w:val="002C68CB"/>
    <w:rsid w:val="002D3899"/>
    <w:rsid w:val="002D6F01"/>
    <w:rsid w:val="002E0DF3"/>
    <w:rsid w:val="002E145A"/>
    <w:rsid w:val="002E3199"/>
    <w:rsid w:val="002E3C30"/>
    <w:rsid w:val="002E628C"/>
    <w:rsid w:val="002E6591"/>
    <w:rsid w:val="002E75EA"/>
    <w:rsid w:val="002F0500"/>
    <w:rsid w:val="002F1D47"/>
    <w:rsid w:val="002F48B2"/>
    <w:rsid w:val="002F4FF4"/>
    <w:rsid w:val="0030317C"/>
    <w:rsid w:val="00303D3F"/>
    <w:rsid w:val="00304D78"/>
    <w:rsid w:val="00304EA4"/>
    <w:rsid w:val="0030664C"/>
    <w:rsid w:val="00307017"/>
    <w:rsid w:val="00310C96"/>
    <w:rsid w:val="00310D17"/>
    <w:rsid w:val="00315686"/>
    <w:rsid w:val="0031741C"/>
    <w:rsid w:val="003203D6"/>
    <w:rsid w:val="00320620"/>
    <w:rsid w:val="00321981"/>
    <w:rsid w:val="00321AE2"/>
    <w:rsid w:val="0032225A"/>
    <w:rsid w:val="003222BF"/>
    <w:rsid w:val="00323E26"/>
    <w:rsid w:val="00324324"/>
    <w:rsid w:val="00324E56"/>
    <w:rsid w:val="003272A3"/>
    <w:rsid w:val="00330189"/>
    <w:rsid w:val="0033049A"/>
    <w:rsid w:val="00331AB0"/>
    <w:rsid w:val="00333CE2"/>
    <w:rsid w:val="003343CA"/>
    <w:rsid w:val="00336A2E"/>
    <w:rsid w:val="00340414"/>
    <w:rsid w:val="003426BD"/>
    <w:rsid w:val="00342A2E"/>
    <w:rsid w:val="00347DAE"/>
    <w:rsid w:val="0035037B"/>
    <w:rsid w:val="003526A3"/>
    <w:rsid w:val="003542A5"/>
    <w:rsid w:val="003607E4"/>
    <w:rsid w:val="00364CD2"/>
    <w:rsid w:val="003675A6"/>
    <w:rsid w:val="00367693"/>
    <w:rsid w:val="00372520"/>
    <w:rsid w:val="0037273B"/>
    <w:rsid w:val="00372E3A"/>
    <w:rsid w:val="0037497D"/>
    <w:rsid w:val="00376653"/>
    <w:rsid w:val="00377221"/>
    <w:rsid w:val="003801A8"/>
    <w:rsid w:val="00382869"/>
    <w:rsid w:val="003845A6"/>
    <w:rsid w:val="0038608A"/>
    <w:rsid w:val="003878A7"/>
    <w:rsid w:val="00387B34"/>
    <w:rsid w:val="003925C7"/>
    <w:rsid w:val="003941B4"/>
    <w:rsid w:val="003947A8"/>
    <w:rsid w:val="003954D3"/>
    <w:rsid w:val="00395687"/>
    <w:rsid w:val="003A1CA4"/>
    <w:rsid w:val="003A4458"/>
    <w:rsid w:val="003A576F"/>
    <w:rsid w:val="003A75B4"/>
    <w:rsid w:val="003B1156"/>
    <w:rsid w:val="003B2009"/>
    <w:rsid w:val="003B5F50"/>
    <w:rsid w:val="003B74E0"/>
    <w:rsid w:val="003C2641"/>
    <w:rsid w:val="003C293B"/>
    <w:rsid w:val="003C574D"/>
    <w:rsid w:val="003C6549"/>
    <w:rsid w:val="003D05BD"/>
    <w:rsid w:val="003D1B99"/>
    <w:rsid w:val="003D4C16"/>
    <w:rsid w:val="003D5465"/>
    <w:rsid w:val="003D7266"/>
    <w:rsid w:val="003D7495"/>
    <w:rsid w:val="003E0907"/>
    <w:rsid w:val="003E113D"/>
    <w:rsid w:val="003E2E26"/>
    <w:rsid w:val="003E65F6"/>
    <w:rsid w:val="003F0AD5"/>
    <w:rsid w:val="003F217F"/>
    <w:rsid w:val="003F6CC3"/>
    <w:rsid w:val="003F7701"/>
    <w:rsid w:val="004005F9"/>
    <w:rsid w:val="0040200B"/>
    <w:rsid w:val="004020E6"/>
    <w:rsid w:val="0040694A"/>
    <w:rsid w:val="00407CEE"/>
    <w:rsid w:val="0041155E"/>
    <w:rsid w:val="004139E2"/>
    <w:rsid w:val="00415DB9"/>
    <w:rsid w:val="004250E8"/>
    <w:rsid w:val="004251BE"/>
    <w:rsid w:val="00425CE9"/>
    <w:rsid w:val="00426843"/>
    <w:rsid w:val="00426B4D"/>
    <w:rsid w:val="00427379"/>
    <w:rsid w:val="004332E0"/>
    <w:rsid w:val="00436AC7"/>
    <w:rsid w:val="004434B1"/>
    <w:rsid w:val="00445DE6"/>
    <w:rsid w:val="00451E00"/>
    <w:rsid w:val="00452BA1"/>
    <w:rsid w:val="00453AFA"/>
    <w:rsid w:val="004546F5"/>
    <w:rsid w:val="00461916"/>
    <w:rsid w:val="00461DA4"/>
    <w:rsid w:val="00464D92"/>
    <w:rsid w:val="00465203"/>
    <w:rsid w:val="0046753C"/>
    <w:rsid w:val="0046761F"/>
    <w:rsid w:val="0047125A"/>
    <w:rsid w:val="00473ED9"/>
    <w:rsid w:val="00476794"/>
    <w:rsid w:val="00481785"/>
    <w:rsid w:val="004839E3"/>
    <w:rsid w:val="004850B8"/>
    <w:rsid w:val="00486B28"/>
    <w:rsid w:val="00487D5A"/>
    <w:rsid w:val="00490BFD"/>
    <w:rsid w:val="00493308"/>
    <w:rsid w:val="004939B3"/>
    <w:rsid w:val="00497F67"/>
    <w:rsid w:val="004A1258"/>
    <w:rsid w:val="004A545A"/>
    <w:rsid w:val="004A61F9"/>
    <w:rsid w:val="004A7CF6"/>
    <w:rsid w:val="004B53FC"/>
    <w:rsid w:val="004C17A7"/>
    <w:rsid w:val="004C51B8"/>
    <w:rsid w:val="004C58ED"/>
    <w:rsid w:val="004C5C82"/>
    <w:rsid w:val="004C6D7C"/>
    <w:rsid w:val="004D5600"/>
    <w:rsid w:val="004E2639"/>
    <w:rsid w:val="004E3368"/>
    <w:rsid w:val="004E4A34"/>
    <w:rsid w:val="004E51D5"/>
    <w:rsid w:val="004E7559"/>
    <w:rsid w:val="004F0DAB"/>
    <w:rsid w:val="004F26C1"/>
    <w:rsid w:val="004F4014"/>
    <w:rsid w:val="004F47A5"/>
    <w:rsid w:val="004F4A2D"/>
    <w:rsid w:val="004F5C98"/>
    <w:rsid w:val="005006FD"/>
    <w:rsid w:val="005027EA"/>
    <w:rsid w:val="00502CAB"/>
    <w:rsid w:val="00502D6F"/>
    <w:rsid w:val="00503B1D"/>
    <w:rsid w:val="00503BEC"/>
    <w:rsid w:val="00504838"/>
    <w:rsid w:val="00505774"/>
    <w:rsid w:val="00505878"/>
    <w:rsid w:val="00515C74"/>
    <w:rsid w:val="00516861"/>
    <w:rsid w:val="00522B26"/>
    <w:rsid w:val="00523042"/>
    <w:rsid w:val="00523ADD"/>
    <w:rsid w:val="005247EF"/>
    <w:rsid w:val="005250FD"/>
    <w:rsid w:val="00533271"/>
    <w:rsid w:val="00535461"/>
    <w:rsid w:val="00542E00"/>
    <w:rsid w:val="0054349F"/>
    <w:rsid w:val="00543B58"/>
    <w:rsid w:val="00547661"/>
    <w:rsid w:val="0055044C"/>
    <w:rsid w:val="0055343D"/>
    <w:rsid w:val="00564B2E"/>
    <w:rsid w:val="005666EF"/>
    <w:rsid w:val="00566CCC"/>
    <w:rsid w:val="00570D94"/>
    <w:rsid w:val="00573E0B"/>
    <w:rsid w:val="00574198"/>
    <w:rsid w:val="00574390"/>
    <w:rsid w:val="005839D6"/>
    <w:rsid w:val="00583E10"/>
    <w:rsid w:val="0058531A"/>
    <w:rsid w:val="005858BE"/>
    <w:rsid w:val="005874A3"/>
    <w:rsid w:val="005925A8"/>
    <w:rsid w:val="00593A09"/>
    <w:rsid w:val="00594969"/>
    <w:rsid w:val="005A6190"/>
    <w:rsid w:val="005A70BF"/>
    <w:rsid w:val="005A7313"/>
    <w:rsid w:val="005A7A17"/>
    <w:rsid w:val="005B2F21"/>
    <w:rsid w:val="005B34B8"/>
    <w:rsid w:val="005B47D8"/>
    <w:rsid w:val="005B492D"/>
    <w:rsid w:val="005B52A9"/>
    <w:rsid w:val="005B6CDE"/>
    <w:rsid w:val="005B7932"/>
    <w:rsid w:val="005C0B2F"/>
    <w:rsid w:val="005C135C"/>
    <w:rsid w:val="005C18A0"/>
    <w:rsid w:val="005C1ED0"/>
    <w:rsid w:val="005C51CF"/>
    <w:rsid w:val="005C6C1C"/>
    <w:rsid w:val="005D049E"/>
    <w:rsid w:val="005D37D1"/>
    <w:rsid w:val="005D3FB0"/>
    <w:rsid w:val="005D4A75"/>
    <w:rsid w:val="005D5E45"/>
    <w:rsid w:val="005D6523"/>
    <w:rsid w:val="005D70B0"/>
    <w:rsid w:val="005D779E"/>
    <w:rsid w:val="005E06BD"/>
    <w:rsid w:val="005E089E"/>
    <w:rsid w:val="005E260C"/>
    <w:rsid w:val="005E320C"/>
    <w:rsid w:val="005E3D54"/>
    <w:rsid w:val="005E5DB1"/>
    <w:rsid w:val="005F22E8"/>
    <w:rsid w:val="005F27D0"/>
    <w:rsid w:val="005F2BFA"/>
    <w:rsid w:val="005F7442"/>
    <w:rsid w:val="005F7E0E"/>
    <w:rsid w:val="00604345"/>
    <w:rsid w:val="00604A7E"/>
    <w:rsid w:val="00605E70"/>
    <w:rsid w:val="006063EC"/>
    <w:rsid w:val="006065A8"/>
    <w:rsid w:val="006147C5"/>
    <w:rsid w:val="00614E81"/>
    <w:rsid w:val="00620C08"/>
    <w:rsid w:val="00621ACC"/>
    <w:rsid w:val="00621AF2"/>
    <w:rsid w:val="00623111"/>
    <w:rsid w:val="00623570"/>
    <w:rsid w:val="006241D1"/>
    <w:rsid w:val="00624504"/>
    <w:rsid w:val="00625501"/>
    <w:rsid w:val="00627C93"/>
    <w:rsid w:val="006314AF"/>
    <w:rsid w:val="00632798"/>
    <w:rsid w:val="00635331"/>
    <w:rsid w:val="006371E5"/>
    <w:rsid w:val="00643789"/>
    <w:rsid w:val="0064504A"/>
    <w:rsid w:val="00645346"/>
    <w:rsid w:val="00645D8C"/>
    <w:rsid w:val="0064600A"/>
    <w:rsid w:val="00654BD3"/>
    <w:rsid w:val="00654C74"/>
    <w:rsid w:val="00654DF2"/>
    <w:rsid w:val="00656152"/>
    <w:rsid w:val="00657FD1"/>
    <w:rsid w:val="00660CD9"/>
    <w:rsid w:val="006636A0"/>
    <w:rsid w:val="00670780"/>
    <w:rsid w:val="00672964"/>
    <w:rsid w:val="00672FD2"/>
    <w:rsid w:val="00675772"/>
    <w:rsid w:val="00676EAD"/>
    <w:rsid w:val="00676F20"/>
    <w:rsid w:val="00677B4E"/>
    <w:rsid w:val="00680713"/>
    <w:rsid w:val="0068436A"/>
    <w:rsid w:val="00685862"/>
    <w:rsid w:val="006863B3"/>
    <w:rsid w:val="00687565"/>
    <w:rsid w:val="00687FD0"/>
    <w:rsid w:val="00690B16"/>
    <w:rsid w:val="00696E21"/>
    <w:rsid w:val="006A3F53"/>
    <w:rsid w:val="006A471D"/>
    <w:rsid w:val="006A70E3"/>
    <w:rsid w:val="006B0272"/>
    <w:rsid w:val="006B1926"/>
    <w:rsid w:val="006B3C50"/>
    <w:rsid w:val="006C0D97"/>
    <w:rsid w:val="006C32B3"/>
    <w:rsid w:val="006C373E"/>
    <w:rsid w:val="006C54D8"/>
    <w:rsid w:val="006C5C92"/>
    <w:rsid w:val="006C607A"/>
    <w:rsid w:val="006C6111"/>
    <w:rsid w:val="006C7B78"/>
    <w:rsid w:val="006D2778"/>
    <w:rsid w:val="006D3447"/>
    <w:rsid w:val="006D67E5"/>
    <w:rsid w:val="006D6B88"/>
    <w:rsid w:val="006E05EE"/>
    <w:rsid w:val="006E3C62"/>
    <w:rsid w:val="006F5648"/>
    <w:rsid w:val="006F5AF3"/>
    <w:rsid w:val="006F6442"/>
    <w:rsid w:val="007002AF"/>
    <w:rsid w:val="0070042C"/>
    <w:rsid w:val="0070239B"/>
    <w:rsid w:val="00703B70"/>
    <w:rsid w:val="0070588B"/>
    <w:rsid w:val="00707130"/>
    <w:rsid w:val="00712037"/>
    <w:rsid w:val="00713E49"/>
    <w:rsid w:val="00714F0A"/>
    <w:rsid w:val="00717C41"/>
    <w:rsid w:val="00717ED5"/>
    <w:rsid w:val="007227BB"/>
    <w:rsid w:val="00725117"/>
    <w:rsid w:val="00725BBE"/>
    <w:rsid w:val="0072623C"/>
    <w:rsid w:val="007277F1"/>
    <w:rsid w:val="00733ED3"/>
    <w:rsid w:val="00734C8C"/>
    <w:rsid w:val="00735E63"/>
    <w:rsid w:val="00736AA9"/>
    <w:rsid w:val="00740EEE"/>
    <w:rsid w:val="00741A5A"/>
    <w:rsid w:val="007454D4"/>
    <w:rsid w:val="00746F71"/>
    <w:rsid w:val="007474E1"/>
    <w:rsid w:val="00747EA4"/>
    <w:rsid w:val="00753020"/>
    <w:rsid w:val="00753DD0"/>
    <w:rsid w:val="0076159D"/>
    <w:rsid w:val="0076166E"/>
    <w:rsid w:val="00765170"/>
    <w:rsid w:val="007704F5"/>
    <w:rsid w:val="00771015"/>
    <w:rsid w:val="007715EC"/>
    <w:rsid w:val="00771E81"/>
    <w:rsid w:val="00774590"/>
    <w:rsid w:val="00774EAE"/>
    <w:rsid w:val="00775252"/>
    <w:rsid w:val="00775D2E"/>
    <w:rsid w:val="00776A41"/>
    <w:rsid w:val="0078162C"/>
    <w:rsid w:val="0078777A"/>
    <w:rsid w:val="00791BF8"/>
    <w:rsid w:val="00793B0A"/>
    <w:rsid w:val="0079405A"/>
    <w:rsid w:val="00796E34"/>
    <w:rsid w:val="007A1AEC"/>
    <w:rsid w:val="007A51AA"/>
    <w:rsid w:val="007A6DBF"/>
    <w:rsid w:val="007B38A1"/>
    <w:rsid w:val="007B3FEE"/>
    <w:rsid w:val="007B63FA"/>
    <w:rsid w:val="007B6726"/>
    <w:rsid w:val="007C0435"/>
    <w:rsid w:val="007C1BFC"/>
    <w:rsid w:val="007C294E"/>
    <w:rsid w:val="007C317E"/>
    <w:rsid w:val="007C607B"/>
    <w:rsid w:val="007C614A"/>
    <w:rsid w:val="007C6E7D"/>
    <w:rsid w:val="007C6FDE"/>
    <w:rsid w:val="007C7EFB"/>
    <w:rsid w:val="007D1815"/>
    <w:rsid w:val="007D4FD3"/>
    <w:rsid w:val="007D514A"/>
    <w:rsid w:val="007D55D9"/>
    <w:rsid w:val="007D620F"/>
    <w:rsid w:val="007E2106"/>
    <w:rsid w:val="007E30B3"/>
    <w:rsid w:val="007E3947"/>
    <w:rsid w:val="007E42B3"/>
    <w:rsid w:val="007E5721"/>
    <w:rsid w:val="007F36FD"/>
    <w:rsid w:val="007F3BB5"/>
    <w:rsid w:val="00800A4B"/>
    <w:rsid w:val="00803998"/>
    <w:rsid w:val="00805EAF"/>
    <w:rsid w:val="0080692B"/>
    <w:rsid w:val="0080741D"/>
    <w:rsid w:val="0080778D"/>
    <w:rsid w:val="00810391"/>
    <w:rsid w:val="008106D1"/>
    <w:rsid w:val="00810A49"/>
    <w:rsid w:val="00815623"/>
    <w:rsid w:val="00815B16"/>
    <w:rsid w:val="00816E1A"/>
    <w:rsid w:val="00825E6C"/>
    <w:rsid w:val="008273EA"/>
    <w:rsid w:val="008279C8"/>
    <w:rsid w:val="00832A04"/>
    <w:rsid w:val="0083449D"/>
    <w:rsid w:val="008366D5"/>
    <w:rsid w:val="00843C4A"/>
    <w:rsid w:val="0084610D"/>
    <w:rsid w:val="00846E41"/>
    <w:rsid w:val="00850BC7"/>
    <w:rsid w:val="00852199"/>
    <w:rsid w:val="008533F1"/>
    <w:rsid w:val="00853B4B"/>
    <w:rsid w:val="00861EDD"/>
    <w:rsid w:val="008625E0"/>
    <w:rsid w:val="0086265B"/>
    <w:rsid w:val="008629C5"/>
    <w:rsid w:val="008630B9"/>
    <w:rsid w:val="008636A8"/>
    <w:rsid w:val="00863D86"/>
    <w:rsid w:val="008643B1"/>
    <w:rsid w:val="008657A0"/>
    <w:rsid w:val="00867FEB"/>
    <w:rsid w:val="008718E8"/>
    <w:rsid w:val="00871F7F"/>
    <w:rsid w:val="00872534"/>
    <w:rsid w:val="00873024"/>
    <w:rsid w:val="00873AB1"/>
    <w:rsid w:val="008742C2"/>
    <w:rsid w:val="00874E70"/>
    <w:rsid w:val="00877E66"/>
    <w:rsid w:val="0088003D"/>
    <w:rsid w:val="00880070"/>
    <w:rsid w:val="008803B1"/>
    <w:rsid w:val="00881BAD"/>
    <w:rsid w:val="008821C6"/>
    <w:rsid w:val="0088496A"/>
    <w:rsid w:val="00890780"/>
    <w:rsid w:val="0089137F"/>
    <w:rsid w:val="008913E5"/>
    <w:rsid w:val="008929EF"/>
    <w:rsid w:val="008A0CEA"/>
    <w:rsid w:val="008A1679"/>
    <w:rsid w:val="008A5EEC"/>
    <w:rsid w:val="008A66B6"/>
    <w:rsid w:val="008B17DB"/>
    <w:rsid w:val="008B3A06"/>
    <w:rsid w:val="008B4C1F"/>
    <w:rsid w:val="008B7FA5"/>
    <w:rsid w:val="008C0CB8"/>
    <w:rsid w:val="008C4271"/>
    <w:rsid w:val="008C551F"/>
    <w:rsid w:val="008C6A60"/>
    <w:rsid w:val="008C6B34"/>
    <w:rsid w:val="008C77D4"/>
    <w:rsid w:val="008D1CAE"/>
    <w:rsid w:val="008E0E22"/>
    <w:rsid w:val="008E1A6A"/>
    <w:rsid w:val="008E20C9"/>
    <w:rsid w:val="008E6F18"/>
    <w:rsid w:val="008E7CBE"/>
    <w:rsid w:val="008F1D35"/>
    <w:rsid w:val="008F28E4"/>
    <w:rsid w:val="008F3817"/>
    <w:rsid w:val="008F7FCA"/>
    <w:rsid w:val="00900F6F"/>
    <w:rsid w:val="00901ADF"/>
    <w:rsid w:val="009028AE"/>
    <w:rsid w:val="009040CA"/>
    <w:rsid w:val="009053F7"/>
    <w:rsid w:val="0090610E"/>
    <w:rsid w:val="009076C7"/>
    <w:rsid w:val="009111D3"/>
    <w:rsid w:val="009113C8"/>
    <w:rsid w:val="009120A7"/>
    <w:rsid w:val="00912A53"/>
    <w:rsid w:val="00916C50"/>
    <w:rsid w:val="0092260D"/>
    <w:rsid w:val="009240CA"/>
    <w:rsid w:val="009244F5"/>
    <w:rsid w:val="009258B8"/>
    <w:rsid w:val="00930100"/>
    <w:rsid w:val="00932A46"/>
    <w:rsid w:val="00933285"/>
    <w:rsid w:val="0093329D"/>
    <w:rsid w:val="00933620"/>
    <w:rsid w:val="009345A8"/>
    <w:rsid w:val="0093465F"/>
    <w:rsid w:val="00942A68"/>
    <w:rsid w:val="00942B87"/>
    <w:rsid w:val="0094314B"/>
    <w:rsid w:val="00944030"/>
    <w:rsid w:val="00945019"/>
    <w:rsid w:val="00945762"/>
    <w:rsid w:val="00946831"/>
    <w:rsid w:val="00954822"/>
    <w:rsid w:val="0095623E"/>
    <w:rsid w:val="00960969"/>
    <w:rsid w:val="00964407"/>
    <w:rsid w:val="0096458F"/>
    <w:rsid w:val="00965137"/>
    <w:rsid w:val="00967CB6"/>
    <w:rsid w:val="00970FF8"/>
    <w:rsid w:val="009734C9"/>
    <w:rsid w:val="00975BAD"/>
    <w:rsid w:val="0097755F"/>
    <w:rsid w:val="00977578"/>
    <w:rsid w:val="00977C6B"/>
    <w:rsid w:val="009832AC"/>
    <w:rsid w:val="00983E2B"/>
    <w:rsid w:val="0098534F"/>
    <w:rsid w:val="00986024"/>
    <w:rsid w:val="009872ED"/>
    <w:rsid w:val="00987B34"/>
    <w:rsid w:val="00992470"/>
    <w:rsid w:val="00994E54"/>
    <w:rsid w:val="00995DB0"/>
    <w:rsid w:val="0099680E"/>
    <w:rsid w:val="00997866"/>
    <w:rsid w:val="009A0DEE"/>
    <w:rsid w:val="009A3AAE"/>
    <w:rsid w:val="009A5206"/>
    <w:rsid w:val="009A60C0"/>
    <w:rsid w:val="009B046E"/>
    <w:rsid w:val="009B1297"/>
    <w:rsid w:val="009B1A83"/>
    <w:rsid w:val="009B1E8E"/>
    <w:rsid w:val="009B282D"/>
    <w:rsid w:val="009B5128"/>
    <w:rsid w:val="009B52EB"/>
    <w:rsid w:val="009B6D84"/>
    <w:rsid w:val="009C2732"/>
    <w:rsid w:val="009C2F2F"/>
    <w:rsid w:val="009C3E64"/>
    <w:rsid w:val="009C3F29"/>
    <w:rsid w:val="009C493D"/>
    <w:rsid w:val="009C5D2C"/>
    <w:rsid w:val="009C5D47"/>
    <w:rsid w:val="009C7362"/>
    <w:rsid w:val="009D0293"/>
    <w:rsid w:val="009D07E6"/>
    <w:rsid w:val="009D0CCD"/>
    <w:rsid w:val="009D742F"/>
    <w:rsid w:val="009E6D6A"/>
    <w:rsid w:val="009E71B4"/>
    <w:rsid w:val="009F0765"/>
    <w:rsid w:val="009F28B7"/>
    <w:rsid w:val="009F3B90"/>
    <w:rsid w:val="009F551B"/>
    <w:rsid w:val="009F6971"/>
    <w:rsid w:val="00A018F4"/>
    <w:rsid w:val="00A046C3"/>
    <w:rsid w:val="00A05182"/>
    <w:rsid w:val="00A10E4F"/>
    <w:rsid w:val="00A138C6"/>
    <w:rsid w:val="00A15A2E"/>
    <w:rsid w:val="00A2073C"/>
    <w:rsid w:val="00A21D2D"/>
    <w:rsid w:val="00A21FA3"/>
    <w:rsid w:val="00A22251"/>
    <w:rsid w:val="00A22C6A"/>
    <w:rsid w:val="00A2364C"/>
    <w:rsid w:val="00A25B81"/>
    <w:rsid w:val="00A332D7"/>
    <w:rsid w:val="00A33E51"/>
    <w:rsid w:val="00A34B14"/>
    <w:rsid w:val="00A35698"/>
    <w:rsid w:val="00A430A9"/>
    <w:rsid w:val="00A5317D"/>
    <w:rsid w:val="00A55097"/>
    <w:rsid w:val="00A564A2"/>
    <w:rsid w:val="00A6026F"/>
    <w:rsid w:val="00A603C8"/>
    <w:rsid w:val="00A633DC"/>
    <w:rsid w:val="00A64243"/>
    <w:rsid w:val="00A650E6"/>
    <w:rsid w:val="00A65E95"/>
    <w:rsid w:val="00A65F7C"/>
    <w:rsid w:val="00A67921"/>
    <w:rsid w:val="00A67A4C"/>
    <w:rsid w:val="00A70184"/>
    <w:rsid w:val="00A71D78"/>
    <w:rsid w:val="00A72DAA"/>
    <w:rsid w:val="00A73A41"/>
    <w:rsid w:val="00A745C4"/>
    <w:rsid w:val="00A7471E"/>
    <w:rsid w:val="00A753E4"/>
    <w:rsid w:val="00A754C8"/>
    <w:rsid w:val="00A761CF"/>
    <w:rsid w:val="00A844D6"/>
    <w:rsid w:val="00A85D3A"/>
    <w:rsid w:val="00A872DD"/>
    <w:rsid w:val="00A90C7B"/>
    <w:rsid w:val="00A93DC2"/>
    <w:rsid w:val="00A94B70"/>
    <w:rsid w:val="00A975C1"/>
    <w:rsid w:val="00AA08A4"/>
    <w:rsid w:val="00AA1A26"/>
    <w:rsid w:val="00AA6D79"/>
    <w:rsid w:val="00AA7D1E"/>
    <w:rsid w:val="00AB4371"/>
    <w:rsid w:val="00AB6124"/>
    <w:rsid w:val="00AB6B4C"/>
    <w:rsid w:val="00AB6D09"/>
    <w:rsid w:val="00AB6FE3"/>
    <w:rsid w:val="00AB7DB5"/>
    <w:rsid w:val="00AC011B"/>
    <w:rsid w:val="00AC2A67"/>
    <w:rsid w:val="00AC4AA9"/>
    <w:rsid w:val="00AC4ED5"/>
    <w:rsid w:val="00AC7988"/>
    <w:rsid w:val="00AD10B9"/>
    <w:rsid w:val="00AD2FBF"/>
    <w:rsid w:val="00AD4A09"/>
    <w:rsid w:val="00AD692F"/>
    <w:rsid w:val="00AE2BDE"/>
    <w:rsid w:val="00AE3870"/>
    <w:rsid w:val="00AE45D3"/>
    <w:rsid w:val="00AE6153"/>
    <w:rsid w:val="00AE7F21"/>
    <w:rsid w:val="00AF2241"/>
    <w:rsid w:val="00AF29B9"/>
    <w:rsid w:val="00AF4203"/>
    <w:rsid w:val="00AF4CEC"/>
    <w:rsid w:val="00AF5199"/>
    <w:rsid w:val="00AF577C"/>
    <w:rsid w:val="00AF6252"/>
    <w:rsid w:val="00AF74A0"/>
    <w:rsid w:val="00B03AAC"/>
    <w:rsid w:val="00B0438C"/>
    <w:rsid w:val="00B07379"/>
    <w:rsid w:val="00B11967"/>
    <w:rsid w:val="00B16473"/>
    <w:rsid w:val="00B17438"/>
    <w:rsid w:val="00B208D3"/>
    <w:rsid w:val="00B25244"/>
    <w:rsid w:val="00B25319"/>
    <w:rsid w:val="00B315E5"/>
    <w:rsid w:val="00B35083"/>
    <w:rsid w:val="00B440F6"/>
    <w:rsid w:val="00B45506"/>
    <w:rsid w:val="00B51687"/>
    <w:rsid w:val="00B520DF"/>
    <w:rsid w:val="00B544DF"/>
    <w:rsid w:val="00B54B5E"/>
    <w:rsid w:val="00B55AF2"/>
    <w:rsid w:val="00B55D93"/>
    <w:rsid w:val="00B56DB5"/>
    <w:rsid w:val="00B61E6B"/>
    <w:rsid w:val="00B65E8D"/>
    <w:rsid w:val="00B66DCE"/>
    <w:rsid w:val="00B70787"/>
    <w:rsid w:val="00B71D90"/>
    <w:rsid w:val="00B73113"/>
    <w:rsid w:val="00B739A7"/>
    <w:rsid w:val="00B74994"/>
    <w:rsid w:val="00B76223"/>
    <w:rsid w:val="00B77777"/>
    <w:rsid w:val="00B804AA"/>
    <w:rsid w:val="00B82035"/>
    <w:rsid w:val="00B84138"/>
    <w:rsid w:val="00B844E2"/>
    <w:rsid w:val="00B86F45"/>
    <w:rsid w:val="00B87558"/>
    <w:rsid w:val="00B878BD"/>
    <w:rsid w:val="00B917D4"/>
    <w:rsid w:val="00B92E46"/>
    <w:rsid w:val="00B93DDF"/>
    <w:rsid w:val="00B9424C"/>
    <w:rsid w:val="00B956B5"/>
    <w:rsid w:val="00B95CED"/>
    <w:rsid w:val="00BA0F4A"/>
    <w:rsid w:val="00BA3B8D"/>
    <w:rsid w:val="00BA5D77"/>
    <w:rsid w:val="00BB224D"/>
    <w:rsid w:val="00BB3663"/>
    <w:rsid w:val="00BB5E8E"/>
    <w:rsid w:val="00BB63EC"/>
    <w:rsid w:val="00BB67DA"/>
    <w:rsid w:val="00BC0087"/>
    <w:rsid w:val="00BC1771"/>
    <w:rsid w:val="00BC2734"/>
    <w:rsid w:val="00BD342B"/>
    <w:rsid w:val="00BD35A8"/>
    <w:rsid w:val="00BD3B45"/>
    <w:rsid w:val="00BD41E1"/>
    <w:rsid w:val="00BD55C0"/>
    <w:rsid w:val="00BD64B7"/>
    <w:rsid w:val="00BD7602"/>
    <w:rsid w:val="00BE15D0"/>
    <w:rsid w:val="00BE1DFC"/>
    <w:rsid w:val="00BE2285"/>
    <w:rsid w:val="00BE2AB7"/>
    <w:rsid w:val="00BE5831"/>
    <w:rsid w:val="00BE6F79"/>
    <w:rsid w:val="00BE7747"/>
    <w:rsid w:val="00BE7DEC"/>
    <w:rsid w:val="00BF00B2"/>
    <w:rsid w:val="00BF11B2"/>
    <w:rsid w:val="00BF2094"/>
    <w:rsid w:val="00BF2ABE"/>
    <w:rsid w:val="00BF531C"/>
    <w:rsid w:val="00BF58D3"/>
    <w:rsid w:val="00BF699F"/>
    <w:rsid w:val="00C050F9"/>
    <w:rsid w:val="00C058B9"/>
    <w:rsid w:val="00C05F98"/>
    <w:rsid w:val="00C0657E"/>
    <w:rsid w:val="00C10343"/>
    <w:rsid w:val="00C128EC"/>
    <w:rsid w:val="00C129D7"/>
    <w:rsid w:val="00C1560E"/>
    <w:rsid w:val="00C21DEB"/>
    <w:rsid w:val="00C2290D"/>
    <w:rsid w:val="00C23993"/>
    <w:rsid w:val="00C23FC2"/>
    <w:rsid w:val="00C26524"/>
    <w:rsid w:val="00C36132"/>
    <w:rsid w:val="00C42F35"/>
    <w:rsid w:val="00C444F7"/>
    <w:rsid w:val="00C44B94"/>
    <w:rsid w:val="00C515F6"/>
    <w:rsid w:val="00C54FBE"/>
    <w:rsid w:val="00C6022F"/>
    <w:rsid w:val="00C61017"/>
    <w:rsid w:val="00C640C1"/>
    <w:rsid w:val="00C64C68"/>
    <w:rsid w:val="00C6719C"/>
    <w:rsid w:val="00C70652"/>
    <w:rsid w:val="00C72FED"/>
    <w:rsid w:val="00C77123"/>
    <w:rsid w:val="00C809B7"/>
    <w:rsid w:val="00C83E52"/>
    <w:rsid w:val="00C840D3"/>
    <w:rsid w:val="00C85D44"/>
    <w:rsid w:val="00C8767E"/>
    <w:rsid w:val="00C910C5"/>
    <w:rsid w:val="00C958A2"/>
    <w:rsid w:val="00C95E98"/>
    <w:rsid w:val="00C95F68"/>
    <w:rsid w:val="00C960FC"/>
    <w:rsid w:val="00C97A15"/>
    <w:rsid w:val="00CA03D4"/>
    <w:rsid w:val="00CA0F3E"/>
    <w:rsid w:val="00CA16D7"/>
    <w:rsid w:val="00CA31E2"/>
    <w:rsid w:val="00CA51C1"/>
    <w:rsid w:val="00CA598F"/>
    <w:rsid w:val="00CB1FFA"/>
    <w:rsid w:val="00CB20B9"/>
    <w:rsid w:val="00CB4570"/>
    <w:rsid w:val="00CB6FE8"/>
    <w:rsid w:val="00CC4509"/>
    <w:rsid w:val="00CD0E7C"/>
    <w:rsid w:val="00CD26C0"/>
    <w:rsid w:val="00CD2A72"/>
    <w:rsid w:val="00CD3626"/>
    <w:rsid w:val="00CD474A"/>
    <w:rsid w:val="00CD539B"/>
    <w:rsid w:val="00CE32B2"/>
    <w:rsid w:val="00CE63E5"/>
    <w:rsid w:val="00CE7587"/>
    <w:rsid w:val="00CE758B"/>
    <w:rsid w:val="00CE7E97"/>
    <w:rsid w:val="00CF203C"/>
    <w:rsid w:val="00CF3251"/>
    <w:rsid w:val="00CF3355"/>
    <w:rsid w:val="00CF35BE"/>
    <w:rsid w:val="00CF4679"/>
    <w:rsid w:val="00CF4E17"/>
    <w:rsid w:val="00CF4F87"/>
    <w:rsid w:val="00CF5631"/>
    <w:rsid w:val="00CF61AE"/>
    <w:rsid w:val="00CF749E"/>
    <w:rsid w:val="00D006BB"/>
    <w:rsid w:val="00D0280B"/>
    <w:rsid w:val="00D04C55"/>
    <w:rsid w:val="00D05782"/>
    <w:rsid w:val="00D05BC8"/>
    <w:rsid w:val="00D12346"/>
    <w:rsid w:val="00D138F0"/>
    <w:rsid w:val="00D162C5"/>
    <w:rsid w:val="00D165E6"/>
    <w:rsid w:val="00D16C5C"/>
    <w:rsid w:val="00D2061C"/>
    <w:rsid w:val="00D229EC"/>
    <w:rsid w:val="00D233BF"/>
    <w:rsid w:val="00D24560"/>
    <w:rsid w:val="00D25FA2"/>
    <w:rsid w:val="00D27505"/>
    <w:rsid w:val="00D33291"/>
    <w:rsid w:val="00D33C47"/>
    <w:rsid w:val="00D33F1E"/>
    <w:rsid w:val="00D343E6"/>
    <w:rsid w:val="00D3506A"/>
    <w:rsid w:val="00D379E4"/>
    <w:rsid w:val="00D449EA"/>
    <w:rsid w:val="00D46CAA"/>
    <w:rsid w:val="00D5222A"/>
    <w:rsid w:val="00D53DD3"/>
    <w:rsid w:val="00D5437E"/>
    <w:rsid w:val="00D54437"/>
    <w:rsid w:val="00D556D3"/>
    <w:rsid w:val="00D55769"/>
    <w:rsid w:val="00D56047"/>
    <w:rsid w:val="00D565E5"/>
    <w:rsid w:val="00D57382"/>
    <w:rsid w:val="00D64ABC"/>
    <w:rsid w:val="00D65056"/>
    <w:rsid w:val="00D663D6"/>
    <w:rsid w:val="00D66BF0"/>
    <w:rsid w:val="00D67D07"/>
    <w:rsid w:val="00D70684"/>
    <w:rsid w:val="00D71F5D"/>
    <w:rsid w:val="00D72306"/>
    <w:rsid w:val="00D7398C"/>
    <w:rsid w:val="00D73F46"/>
    <w:rsid w:val="00D74286"/>
    <w:rsid w:val="00D75F70"/>
    <w:rsid w:val="00D76F75"/>
    <w:rsid w:val="00D81909"/>
    <w:rsid w:val="00D8463E"/>
    <w:rsid w:val="00D84C20"/>
    <w:rsid w:val="00D918C2"/>
    <w:rsid w:val="00D91980"/>
    <w:rsid w:val="00D92471"/>
    <w:rsid w:val="00D929C8"/>
    <w:rsid w:val="00D9692D"/>
    <w:rsid w:val="00DA1C42"/>
    <w:rsid w:val="00DA1C79"/>
    <w:rsid w:val="00DA33D4"/>
    <w:rsid w:val="00DA480B"/>
    <w:rsid w:val="00DB0141"/>
    <w:rsid w:val="00DB114B"/>
    <w:rsid w:val="00DB27AA"/>
    <w:rsid w:val="00DB29B8"/>
    <w:rsid w:val="00DB4E8C"/>
    <w:rsid w:val="00DB72C9"/>
    <w:rsid w:val="00DC17E1"/>
    <w:rsid w:val="00DD07FE"/>
    <w:rsid w:val="00DD25CB"/>
    <w:rsid w:val="00DD57E7"/>
    <w:rsid w:val="00DE128D"/>
    <w:rsid w:val="00DE3265"/>
    <w:rsid w:val="00DE5CF7"/>
    <w:rsid w:val="00DE67D9"/>
    <w:rsid w:val="00DE6922"/>
    <w:rsid w:val="00DE6A52"/>
    <w:rsid w:val="00DE7DA3"/>
    <w:rsid w:val="00DF0102"/>
    <w:rsid w:val="00DF5F58"/>
    <w:rsid w:val="00DF7FB8"/>
    <w:rsid w:val="00E000CE"/>
    <w:rsid w:val="00E01C60"/>
    <w:rsid w:val="00E10536"/>
    <w:rsid w:val="00E1460A"/>
    <w:rsid w:val="00E2056C"/>
    <w:rsid w:val="00E21201"/>
    <w:rsid w:val="00E21B40"/>
    <w:rsid w:val="00E25C85"/>
    <w:rsid w:val="00E268FF"/>
    <w:rsid w:val="00E27294"/>
    <w:rsid w:val="00E31A4B"/>
    <w:rsid w:val="00E323DF"/>
    <w:rsid w:val="00E33B40"/>
    <w:rsid w:val="00E369B3"/>
    <w:rsid w:val="00E37735"/>
    <w:rsid w:val="00E43CB0"/>
    <w:rsid w:val="00E43EC8"/>
    <w:rsid w:val="00E4447E"/>
    <w:rsid w:val="00E458C0"/>
    <w:rsid w:val="00E5042E"/>
    <w:rsid w:val="00E50E8B"/>
    <w:rsid w:val="00E54171"/>
    <w:rsid w:val="00E54DCC"/>
    <w:rsid w:val="00E64124"/>
    <w:rsid w:val="00E6413E"/>
    <w:rsid w:val="00E67B07"/>
    <w:rsid w:val="00E72258"/>
    <w:rsid w:val="00E73FF0"/>
    <w:rsid w:val="00E759DA"/>
    <w:rsid w:val="00E8065D"/>
    <w:rsid w:val="00E8071B"/>
    <w:rsid w:val="00E809C8"/>
    <w:rsid w:val="00E95465"/>
    <w:rsid w:val="00EA5E14"/>
    <w:rsid w:val="00EA5EBB"/>
    <w:rsid w:val="00EB05EF"/>
    <w:rsid w:val="00EB0A40"/>
    <w:rsid w:val="00EB1702"/>
    <w:rsid w:val="00EB3544"/>
    <w:rsid w:val="00EB62C2"/>
    <w:rsid w:val="00EC7084"/>
    <w:rsid w:val="00ED1479"/>
    <w:rsid w:val="00ED295F"/>
    <w:rsid w:val="00ED36AB"/>
    <w:rsid w:val="00ED3A02"/>
    <w:rsid w:val="00ED6A00"/>
    <w:rsid w:val="00EE0F9A"/>
    <w:rsid w:val="00EE146B"/>
    <w:rsid w:val="00EE2423"/>
    <w:rsid w:val="00EE26ED"/>
    <w:rsid w:val="00EE4046"/>
    <w:rsid w:val="00EE5095"/>
    <w:rsid w:val="00EE557B"/>
    <w:rsid w:val="00EE7EB0"/>
    <w:rsid w:val="00EF0088"/>
    <w:rsid w:val="00EF43BC"/>
    <w:rsid w:val="00EF483C"/>
    <w:rsid w:val="00EF4B06"/>
    <w:rsid w:val="00EF60A5"/>
    <w:rsid w:val="00EF79F6"/>
    <w:rsid w:val="00F01F42"/>
    <w:rsid w:val="00F04B10"/>
    <w:rsid w:val="00F0680B"/>
    <w:rsid w:val="00F10996"/>
    <w:rsid w:val="00F10EA2"/>
    <w:rsid w:val="00F1499D"/>
    <w:rsid w:val="00F154E2"/>
    <w:rsid w:val="00F16D02"/>
    <w:rsid w:val="00F2168E"/>
    <w:rsid w:val="00F262D8"/>
    <w:rsid w:val="00F2636C"/>
    <w:rsid w:val="00F269FD"/>
    <w:rsid w:val="00F30081"/>
    <w:rsid w:val="00F3066B"/>
    <w:rsid w:val="00F3169F"/>
    <w:rsid w:val="00F3455D"/>
    <w:rsid w:val="00F420BD"/>
    <w:rsid w:val="00F446EE"/>
    <w:rsid w:val="00F44ECE"/>
    <w:rsid w:val="00F460D5"/>
    <w:rsid w:val="00F478A5"/>
    <w:rsid w:val="00F53BBE"/>
    <w:rsid w:val="00F5409D"/>
    <w:rsid w:val="00F54DF5"/>
    <w:rsid w:val="00F57539"/>
    <w:rsid w:val="00F6083A"/>
    <w:rsid w:val="00F65EF2"/>
    <w:rsid w:val="00F71F69"/>
    <w:rsid w:val="00F73779"/>
    <w:rsid w:val="00F755BA"/>
    <w:rsid w:val="00F77F21"/>
    <w:rsid w:val="00F80136"/>
    <w:rsid w:val="00F82D09"/>
    <w:rsid w:val="00F83671"/>
    <w:rsid w:val="00F87A9E"/>
    <w:rsid w:val="00F916F1"/>
    <w:rsid w:val="00F91F5F"/>
    <w:rsid w:val="00F9384F"/>
    <w:rsid w:val="00F94D14"/>
    <w:rsid w:val="00F9509D"/>
    <w:rsid w:val="00F95CF5"/>
    <w:rsid w:val="00F97ADB"/>
    <w:rsid w:val="00FA2EAA"/>
    <w:rsid w:val="00FA666D"/>
    <w:rsid w:val="00FA6E08"/>
    <w:rsid w:val="00FB15D0"/>
    <w:rsid w:val="00FB5E71"/>
    <w:rsid w:val="00FC3F88"/>
    <w:rsid w:val="00FC457D"/>
    <w:rsid w:val="00FC64FF"/>
    <w:rsid w:val="00FC6678"/>
    <w:rsid w:val="00FD0D66"/>
    <w:rsid w:val="00FD4592"/>
    <w:rsid w:val="00FD6047"/>
    <w:rsid w:val="00FD7BD5"/>
    <w:rsid w:val="00FE068F"/>
    <w:rsid w:val="00FE3E36"/>
    <w:rsid w:val="00FE500B"/>
    <w:rsid w:val="00FE561C"/>
    <w:rsid w:val="00FF0F8A"/>
    <w:rsid w:val="00FF28CC"/>
    <w:rsid w:val="00FF2E55"/>
    <w:rsid w:val="00FF3519"/>
    <w:rsid w:val="00FF38C4"/>
    <w:rsid w:val="00FF3B08"/>
    <w:rsid w:val="00FF56E7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EEFF"/>
  <w15:docId w15:val="{64151630-AE9E-4605-84D0-77749322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E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1E81"/>
    <w:pPr>
      <w:ind w:left="720"/>
      <w:contextualSpacing/>
    </w:pPr>
  </w:style>
  <w:style w:type="character" w:customStyle="1" w:styleId="t806answer-textwrap">
    <w:name w:val="t806__answer-text_wrap"/>
    <w:basedOn w:val="a0"/>
    <w:rsid w:val="00771E81"/>
    <w:rPr>
      <w:rFonts w:cs="Times New Roman"/>
    </w:rPr>
  </w:style>
  <w:style w:type="table" w:styleId="a6">
    <w:name w:val="Table Grid"/>
    <w:basedOn w:val="a1"/>
    <w:rsid w:val="00771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77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E8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BE2AB7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BE2A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BE2AB7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1B1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1C94"/>
  </w:style>
  <w:style w:type="paragraph" w:styleId="ab">
    <w:name w:val="footer"/>
    <w:basedOn w:val="a"/>
    <w:link w:val="ac"/>
    <w:uiPriority w:val="99"/>
    <w:unhideWhenUsed/>
    <w:rsid w:val="001B1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1C94"/>
  </w:style>
  <w:style w:type="character" w:styleId="ad">
    <w:name w:val="Strong"/>
    <w:basedOn w:val="a0"/>
    <w:uiPriority w:val="22"/>
    <w:qFormat/>
    <w:rsid w:val="00D73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hyperlink" Target="https://&#1096;&#1072;&#1093;&#1084;&#1072;&#1090;&#1085;&#1072;&#1103;&#1087;&#1083;&#1072;&#1085;&#1077;&#1090;&#1072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dut-penza.ru/forteach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39</Pages>
  <Words>9764</Words>
  <Characters>55661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moc</cp:lastModifiedBy>
  <cp:revision>1009</cp:revision>
  <cp:lastPrinted>2024-05-27T07:18:00Z</cp:lastPrinted>
  <dcterms:created xsi:type="dcterms:W3CDTF">2023-05-23T06:59:00Z</dcterms:created>
  <dcterms:modified xsi:type="dcterms:W3CDTF">2025-06-26T08:04:00Z</dcterms:modified>
</cp:coreProperties>
</file>