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81E" w:rsidRPr="00DF581E" w:rsidRDefault="00DF581E" w:rsidP="00DF581E">
      <w:pPr>
        <w:spacing w:line="360" w:lineRule="auto"/>
        <w:jc w:val="right"/>
        <w:rPr>
          <w:rFonts w:ascii="Times New Roman" w:hAnsi="Times New Roman" w:cs="Times New Roman"/>
          <w:i/>
          <w:sz w:val="24"/>
          <w:szCs w:val="24"/>
        </w:rPr>
      </w:pPr>
      <w:r w:rsidRPr="00DF581E">
        <w:rPr>
          <w:rFonts w:ascii="Times New Roman" w:hAnsi="Times New Roman" w:cs="Times New Roman"/>
          <w:i/>
          <w:sz w:val="24"/>
          <w:szCs w:val="24"/>
        </w:rPr>
        <w:t>Методический кейс к разделу «Школа командира»</w:t>
      </w:r>
    </w:p>
    <w:p w:rsidR="006558F9" w:rsidRPr="00C75A7B" w:rsidRDefault="006558F9" w:rsidP="00DF581E">
      <w:pPr>
        <w:spacing w:before="100" w:beforeAutospacing="1" w:after="100" w:afterAutospacing="1" w:line="360" w:lineRule="auto"/>
        <w:ind w:firstLine="709"/>
        <w:contextualSpacing/>
        <w:jc w:val="center"/>
        <w:rPr>
          <w:rFonts w:ascii="Times New Roman" w:hAnsi="Times New Roman" w:cs="Times New Roman"/>
          <w:b/>
          <w:sz w:val="24"/>
          <w:szCs w:val="24"/>
        </w:rPr>
      </w:pPr>
      <w:r w:rsidRPr="00C75A7B">
        <w:rPr>
          <w:rFonts w:ascii="Times New Roman" w:hAnsi="Times New Roman" w:cs="Times New Roman"/>
          <w:b/>
          <w:sz w:val="24"/>
          <w:szCs w:val="24"/>
        </w:rPr>
        <w:t xml:space="preserve">Методика </w:t>
      </w:r>
      <w:r w:rsidR="00C75A7B" w:rsidRPr="00C75A7B">
        <w:rPr>
          <w:rFonts w:ascii="Times New Roman" w:hAnsi="Times New Roman" w:cs="Times New Roman"/>
          <w:b/>
          <w:sz w:val="24"/>
          <w:szCs w:val="24"/>
        </w:rPr>
        <w:t xml:space="preserve">проведения подвижных боевых игр </w:t>
      </w:r>
      <w:r w:rsidR="00DF581E">
        <w:rPr>
          <w:rFonts w:ascii="Times New Roman" w:hAnsi="Times New Roman" w:cs="Times New Roman"/>
          <w:b/>
          <w:sz w:val="24"/>
          <w:szCs w:val="24"/>
        </w:rPr>
        <w:t xml:space="preserve">современного </w:t>
      </w:r>
      <w:proofErr w:type="spellStart"/>
      <w:r w:rsidR="00DF581E">
        <w:rPr>
          <w:rFonts w:ascii="Times New Roman" w:hAnsi="Times New Roman" w:cs="Times New Roman"/>
          <w:b/>
          <w:sz w:val="24"/>
          <w:szCs w:val="24"/>
        </w:rPr>
        <w:t>мечевого</w:t>
      </w:r>
      <w:proofErr w:type="spellEnd"/>
      <w:r w:rsidR="00DF581E">
        <w:rPr>
          <w:rFonts w:ascii="Times New Roman" w:hAnsi="Times New Roman" w:cs="Times New Roman"/>
          <w:b/>
          <w:sz w:val="24"/>
          <w:szCs w:val="24"/>
        </w:rPr>
        <w:t xml:space="preserve"> боя</w:t>
      </w:r>
    </w:p>
    <w:p w:rsidR="006558F9" w:rsidRDefault="00DF581E" w:rsidP="00DF581E">
      <w:pPr>
        <w:spacing w:before="100" w:beforeAutospacing="1" w:after="100" w:afterAutospacing="1"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374E0C">
        <w:rPr>
          <w:rFonts w:ascii="Times New Roman" w:hAnsi="Times New Roman" w:cs="Times New Roman"/>
          <w:sz w:val="24"/>
          <w:szCs w:val="24"/>
        </w:rPr>
        <w:t xml:space="preserve">се игры </w:t>
      </w:r>
      <w:r>
        <w:rPr>
          <w:rFonts w:ascii="Times New Roman" w:hAnsi="Times New Roman" w:cs="Times New Roman"/>
          <w:sz w:val="24"/>
          <w:szCs w:val="24"/>
        </w:rPr>
        <w:t xml:space="preserve">СМБ </w:t>
      </w:r>
      <w:r w:rsidR="00374E0C">
        <w:rPr>
          <w:rFonts w:ascii="Times New Roman" w:hAnsi="Times New Roman" w:cs="Times New Roman"/>
          <w:sz w:val="24"/>
          <w:szCs w:val="24"/>
        </w:rPr>
        <w:t xml:space="preserve">проводятся с мечом и щитом, в полном защитном снаряжении. </w:t>
      </w:r>
    </w:p>
    <w:p w:rsidR="00374E0C" w:rsidRDefault="00374E0C" w:rsidP="00DF581E">
      <w:pPr>
        <w:spacing w:before="100" w:beforeAutospacing="1" w:after="100" w:afterAutospacing="1"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Попадание по игроку в разрешенную по правилам СМБ зону забирает у игрока одну жизнь. </w:t>
      </w:r>
      <w:r w:rsidR="00151A25">
        <w:rPr>
          <w:rFonts w:ascii="Times New Roman" w:hAnsi="Times New Roman" w:cs="Times New Roman"/>
          <w:sz w:val="24"/>
          <w:szCs w:val="24"/>
        </w:rPr>
        <w:t>Правилами игры устанавливается количество жизней у каждого игрока.</w:t>
      </w:r>
    </w:p>
    <w:p w:rsidR="00DF581E" w:rsidRDefault="00151A25" w:rsidP="00DF581E">
      <w:pPr>
        <w:spacing w:before="100" w:beforeAutospacing="1" w:after="100" w:afterAutospacing="1"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Попадания засчитываются так же, как в номинации «Щит и меч» СМБ.</w:t>
      </w:r>
    </w:p>
    <w:p w:rsidR="00DF581E" w:rsidRDefault="00DF581E" w:rsidP="00DF581E">
      <w:pPr>
        <w:spacing w:before="100" w:beforeAutospacing="1" w:after="100" w:afterAutospacing="1" w:line="360" w:lineRule="auto"/>
        <w:ind w:firstLine="709"/>
        <w:contextualSpacing/>
        <w:jc w:val="both"/>
        <w:rPr>
          <w:rFonts w:ascii="Times New Roman" w:hAnsi="Times New Roman" w:cs="Times New Roman"/>
          <w:sz w:val="24"/>
          <w:szCs w:val="24"/>
        </w:rPr>
      </w:pPr>
    </w:p>
    <w:p w:rsidR="00151A25" w:rsidRPr="00DF581E" w:rsidRDefault="00151A25" w:rsidP="00DF581E">
      <w:pPr>
        <w:spacing w:before="100" w:beforeAutospacing="1" w:after="100" w:afterAutospacing="1" w:line="360" w:lineRule="auto"/>
        <w:ind w:firstLine="709"/>
        <w:contextualSpacing/>
        <w:jc w:val="center"/>
        <w:rPr>
          <w:rFonts w:ascii="Times New Roman" w:hAnsi="Times New Roman" w:cs="Times New Roman"/>
          <w:b/>
          <w:sz w:val="24"/>
          <w:szCs w:val="24"/>
          <w:u w:val="single"/>
        </w:rPr>
      </w:pPr>
      <w:r w:rsidRPr="00DF581E">
        <w:rPr>
          <w:rFonts w:ascii="Times New Roman" w:eastAsia="Times New Roman" w:hAnsi="Times New Roman" w:cs="Times New Roman"/>
          <w:b/>
          <w:sz w:val="24"/>
          <w:szCs w:val="24"/>
          <w:u w:val="single"/>
        </w:rPr>
        <w:t>«Витязь в поле»</w:t>
      </w:r>
    </w:p>
    <w:p w:rsidR="00151A25" w:rsidRDefault="00151A25"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каждого игрока по 1 жизни. Ведущий (витязь) занимает ограниченную площадку. Остальные игроки по одному выходят сражаться против ведущего. Витязем становится тот, кто победит в схватке и заберет жизнь соперника. Проигравший уходит в конец колонны и ждет новой схватки в очереди. При обоюдном попадании водящего и игрока-соперника, оба считаются проигравшими. Новым витязем становится следующий игрок из колонны (очереди ожидания).</w:t>
      </w:r>
    </w:p>
    <w:p w:rsidR="00151A25" w:rsidRDefault="00151A25"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151A25" w:rsidRPr="00DF581E" w:rsidRDefault="00DF581E" w:rsidP="00DF581E">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DF581E">
        <w:rPr>
          <w:rFonts w:ascii="Times New Roman" w:eastAsia="Times New Roman" w:hAnsi="Times New Roman" w:cs="Times New Roman"/>
          <w:b/>
          <w:sz w:val="24"/>
          <w:szCs w:val="24"/>
          <w:u w:val="single"/>
        </w:rPr>
        <w:t>«Витязь» в две колонны</w:t>
      </w:r>
    </w:p>
    <w:p w:rsidR="00151A25" w:rsidRDefault="00151A25"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игре два витязи и две колонны игроков в ожидании. Проигравший из первой колонны переходит во вторую и наоборот.</w:t>
      </w:r>
    </w:p>
    <w:p w:rsidR="00151A25" w:rsidRDefault="00151A25"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151A25" w:rsidRPr="006F1791" w:rsidRDefault="006F1791" w:rsidP="006F1791">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6F1791">
        <w:rPr>
          <w:rFonts w:ascii="Times New Roman" w:eastAsia="Times New Roman" w:hAnsi="Times New Roman" w:cs="Times New Roman"/>
          <w:b/>
          <w:sz w:val="24"/>
          <w:szCs w:val="24"/>
          <w:u w:val="single"/>
        </w:rPr>
        <w:t>«Охота на дракона»</w:t>
      </w:r>
    </w:p>
    <w:p w:rsidR="001C5EAA" w:rsidRDefault="001C5EA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Водящий в шлеме, в каждую руку берет еще по одному шлему. Это головы дракона. </w:t>
      </w:r>
    </w:p>
    <w:p w:rsidR="001C5EAA" w:rsidRDefault="001C5EA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каждой головы определенное количество жизней.</w:t>
      </w:r>
    </w:p>
    <w:p w:rsidR="00151A25" w:rsidRDefault="001C5EA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Задача игроков – как можно быстрее победить дракона: выбить сначала одну голову, потом вторую, затем атаковать самого водящего.</w:t>
      </w:r>
    </w:p>
    <w:p w:rsidR="00151A25" w:rsidRDefault="001C5EA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Водящий во время игры активно маневрирует по площадке.</w:t>
      </w:r>
    </w:p>
    <w:p w:rsidR="001C5EAA" w:rsidRDefault="001C5EAA" w:rsidP="00BC6B91">
      <w:pPr>
        <w:shd w:val="clear" w:color="auto" w:fill="FFFFFF"/>
        <w:spacing w:before="100" w:beforeAutospacing="1" w:after="100" w:afterAutospacing="1" w:line="360" w:lineRule="auto"/>
        <w:contextualSpacing/>
        <w:jc w:val="both"/>
        <w:rPr>
          <w:rFonts w:ascii="Times New Roman" w:eastAsia="Times New Roman" w:hAnsi="Times New Roman" w:cs="Times New Roman"/>
          <w:sz w:val="24"/>
          <w:szCs w:val="24"/>
        </w:rPr>
      </w:pPr>
    </w:p>
    <w:p w:rsidR="00F827AC" w:rsidRPr="00BC6B91" w:rsidRDefault="00BC6B91" w:rsidP="00BC6B91">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BC6B91">
        <w:rPr>
          <w:rFonts w:ascii="Times New Roman" w:eastAsia="Times New Roman" w:hAnsi="Times New Roman" w:cs="Times New Roman"/>
          <w:b/>
          <w:sz w:val="24"/>
          <w:szCs w:val="24"/>
          <w:u w:val="single"/>
        </w:rPr>
        <w:t>Битва за сундук</w:t>
      </w:r>
    </w:p>
    <w:p w:rsidR="005913F4" w:rsidRDefault="005913F4"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каждого игрока по 1 жизни. </w:t>
      </w:r>
    </w:p>
    <w:p w:rsidR="00DE0605" w:rsidRDefault="00DE0605"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Игроки разделены на команды по 3-5 человек.</w:t>
      </w:r>
    </w:p>
    <w:p w:rsidR="00BC6B91" w:rsidRDefault="00F827AC" w:rsidP="00BC6B91">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Две или больше команд выстраиваются по разным сторонам площадки. У каждой команды есть своя база – ограниченное пространство. В центре площадки лежит сундук с сокровищами. Сундук можно передавать игрокам своей команды, но не разрешено перебрасывать. Запрещено вырывать сундук из рук игроков команды соперника.</w:t>
      </w:r>
    </w:p>
    <w:p w:rsidR="005913F4" w:rsidRDefault="005913F4" w:rsidP="00BC6B91">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выбивают игрока, который нес сундук, он садится на колено, сундук ставит (кладет) радом с собой. Сундук может подобрать любой «живой» игрок.</w:t>
      </w:r>
    </w:p>
    <w:p w:rsidR="00F827AC" w:rsidRDefault="00F827AC"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Побеждает команда, </w:t>
      </w:r>
      <w:r w:rsidR="00DE0605">
        <w:rPr>
          <w:rFonts w:ascii="Times New Roman" w:eastAsia="Times New Roman" w:hAnsi="Times New Roman" w:cs="Times New Roman"/>
          <w:sz w:val="24"/>
          <w:szCs w:val="24"/>
        </w:rPr>
        <w:t>сумевшая принести сундук на свою базу.</w:t>
      </w:r>
    </w:p>
    <w:p w:rsidR="00F827AC" w:rsidRDefault="00F827AC"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F827AC" w:rsidRPr="00BC6B91" w:rsidRDefault="00BC6B91" w:rsidP="00BC6B91">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BC6B91">
        <w:rPr>
          <w:rFonts w:ascii="Times New Roman" w:eastAsia="Times New Roman" w:hAnsi="Times New Roman" w:cs="Times New Roman"/>
          <w:b/>
          <w:sz w:val="24"/>
          <w:szCs w:val="24"/>
          <w:u w:val="single"/>
        </w:rPr>
        <w:t>Охота за сокровищами</w:t>
      </w:r>
    </w:p>
    <w:p w:rsidR="00F827AC" w:rsidRDefault="00DE0605"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каждого игрока по 1 жизни. </w:t>
      </w:r>
    </w:p>
    <w:p w:rsidR="00DE0605" w:rsidRDefault="00DE0605"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Команды по 3-5 человек</w:t>
      </w:r>
      <w:r w:rsidR="005913F4">
        <w:rPr>
          <w:rFonts w:ascii="Times New Roman" w:eastAsia="Times New Roman" w:hAnsi="Times New Roman" w:cs="Times New Roman"/>
          <w:sz w:val="24"/>
          <w:szCs w:val="24"/>
        </w:rPr>
        <w:t xml:space="preserve"> выстраиваются у своих баз. В центре площадки разбросаны сокровища (небольшие предметы в большом количестве). За один раз игрок может нести только одно сокровище. Его можно передавать другому игроку, но нельзя бросать. Побеждает команда, принесшая на свою базу как можно большее число сокровищ. Игрок, потерявший жизнь, должен сесть на одно колено и бросить сокровище рядом с собой.</w:t>
      </w:r>
    </w:p>
    <w:p w:rsidR="005913F4" w:rsidRDefault="005913F4"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Уносить сокровища с чужой базы нельзя, разрешено подбирать сокровища только на игровой площадке.</w:t>
      </w:r>
    </w:p>
    <w:p w:rsidR="00F827AC" w:rsidRDefault="00F827AC" w:rsidP="00BC6B91">
      <w:pPr>
        <w:shd w:val="clear" w:color="auto" w:fill="FFFFFF"/>
        <w:spacing w:before="100" w:beforeAutospacing="1" w:after="100" w:afterAutospacing="1" w:line="360" w:lineRule="auto"/>
        <w:contextualSpacing/>
        <w:jc w:val="both"/>
        <w:rPr>
          <w:rFonts w:ascii="Times New Roman" w:eastAsia="Times New Roman" w:hAnsi="Times New Roman" w:cs="Times New Roman"/>
          <w:sz w:val="24"/>
          <w:szCs w:val="24"/>
        </w:rPr>
      </w:pPr>
    </w:p>
    <w:p w:rsidR="00400C4A" w:rsidRPr="00BC6B91" w:rsidRDefault="00BC6B91" w:rsidP="00BC6B91">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BC6B91">
        <w:rPr>
          <w:rFonts w:ascii="Times New Roman" w:eastAsia="Times New Roman" w:hAnsi="Times New Roman" w:cs="Times New Roman"/>
          <w:b/>
          <w:sz w:val="24"/>
          <w:szCs w:val="24"/>
          <w:u w:val="single"/>
        </w:rPr>
        <w:t>Битва на островах</w:t>
      </w:r>
    </w:p>
    <w:p w:rsidR="00400C4A" w:rsidRDefault="00400C4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Острова – обозначенные зоны площадки размером 1х1 метр. Вариант – острова – маты, разложенные по площадке. Игроки могут перепрыгивать с острова на остров или оставаться на выбранном острове. Если ноги игрока касается ногой пола вне острова, он считается утонувшим и выбывает из игры. </w:t>
      </w:r>
    </w:p>
    <w:p w:rsidR="00400C4A" w:rsidRDefault="00400C4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каждого игрока по 1 жизни.</w:t>
      </w:r>
    </w:p>
    <w:p w:rsidR="00400C4A" w:rsidRDefault="00400C4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Игроки сражаются на островах в формате «</w:t>
      </w:r>
      <w:proofErr w:type="spellStart"/>
      <w:r>
        <w:rPr>
          <w:rFonts w:ascii="Times New Roman" w:eastAsia="Times New Roman" w:hAnsi="Times New Roman" w:cs="Times New Roman"/>
          <w:sz w:val="24"/>
          <w:szCs w:val="24"/>
        </w:rPr>
        <w:t>сцеплялки</w:t>
      </w:r>
      <w:proofErr w:type="spellEnd"/>
      <w:r>
        <w:rPr>
          <w:rFonts w:ascii="Times New Roman" w:eastAsia="Times New Roman" w:hAnsi="Times New Roman" w:cs="Times New Roman"/>
          <w:sz w:val="24"/>
          <w:szCs w:val="24"/>
        </w:rPr>
        <w:t>» или команда на команду. Побеждает игрок или команда, последними оставшиеся в живых.</w:t>
      </w:r>
    </w:p>
    <w:p w:rsidR="00400C4A" w:rsidRDefault="00400C4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400C4A" w:rsidRPr="00BC6B91" w:rsidRDefault="00BC6B91" w:rsidP="00BC6B91">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BC6B91">
        <w:rPr>
          <w:rFonts w:ascii="Times New Roman" w:eastAsia="Times New Roman" w:hAnsi="Times New Roman" w:cs="Times New Roman"/>
          <w:b/>
          <w:sz w:val="24"/>
          <w:szCs w:val="24"/>
          <w:u w:val="single"/>
        </w:rPr>
        <w:t>Битва на мосту</w:t>
      </w:r>
    </w:p>
    <w:p w:rsidR="0025149C" w:rsidRDefault="006A340D"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Игроки разбит</w:t>
      </w:r>
      <w:r w:rsidR="0025149C">
        <w:rPr>
          <w:rFonts w:ascii="Times New Roman" w:eastAsia="Times New Roman" w:hAnsi="Times New Roman" w:cs="Times New Roman"/>
          <w:sz w:val="24"/>
          <w:szCs w:val="24"/>
        </w:rPr>
        <w:t>ы на команды по 3-5 человек.</w:t>
      </w:r>
    </w:p>
    <w:p w:rsidR="00400C4A" w:rsidRDefault="00400C4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Игровая зона – узкая и длинная площадка, имитирующая мост. В начале и в конце моста, за командами установлены флаги. Побеждает команда, сумевшая сбить мечом флаг команды соперника. </w:t>
      </w:r>
      <w:r w:rsidR="0025149C">
        <w:rPr>
          <w:rFonts w:ascii="Times New Roman" w:eastAsia="Times New Roman" w:hAnsi="Times New Roman" w:cs="Times New Roman"/>
          <w:sz w:val="24"/>
          <w:szCs w:val="24"/>
        </w:rPr>
        <w:t>Если во время перемещения какой-то игрок наступает хотя бы одной ногой за пределы обозначенного моста, он считается утонувшим и выбывает из игры.</w:t>
      </w:r>
    </w:p>
    <w:p w:rsidR="00400C4A" w:rsidRDefault="00400C4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25149C" w:rsidRPr="00191F15" w:rsidRDefault="00191F15" w:rsidP="00191F15">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191F15">
        <w:rPr>
          <w:rFonts w:ascii="Times New Roman" w:eastAsia="Times New Roman" w:hAnsi="Times New Roman" w:cs="Times New Roman"/>
          <w:b/>
          <w:sz w:val="24"/>
          <w:szCs w:val="24"/>
          <w:u w:val="single"/>
        </w:rPr>
        <w:t>Битва на ладьях</w:t>
      </w:r>
    </w:p>
    <w:p w:rsidR="0025149C" w:rsidRDefault="00C31827"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Ладья – это две обозначенная зона площадки 1х4 метра или по два гимнастических мата, уложенных в длину. Две ладьи расположены друг напротив друга с расстоянием между ними в 1-1,5 метра. </w:t>
      </w:r>
    </w:p>
    <w:p w:rsidR="00C31827" w:rsidRDefault="00C31827"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Игроки каждой команды расположены изначально на своей ладье. У каждого игрока по 1 жизни. Если во время перемещения какой-то игрок наступает хотя бы одной ногой за пределы обозначенной ладьи, он считается утонувшим и выбывает из игры.</w:t>
      </w:r>
    </w:p>
    <w:p w:rsidR="00C31827" w:rsidRDefault="00C31827"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Побеждает команда, выбившая всех игроков команды соперника.</w:t>
      </w:r>
    </w:p>
    <w:p w:rsidR="00C31827" w:rsidRDefault="00C31827"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400C4A" w:rsidRPr="008F1D8B" w:rsidRDefault="008F1D8B" w:rsidP="008F1D8B">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8F1D8B">
        <w:rPr>
          <w:rFonts w:ascii="Times New Roman" w:eastAsia="Times New Roman" w:hAnsi="Times New Roman" w:cs="Times New Roman"/>
          <w:b/>
          <w:sz w:val="24"/>
          <w:szCs w:val="24"/>
          <w:u w:val="single"/>
        </w:rPr>
        <w:t>Битва на перекрёстке</w:t>
      </w:r>
    </w:p>
    <w:p w:rsidR="00B50638" w:rsidRDefault="00B50638"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игры такой же, как и в битве на мосту. Но игровая площадка представляет собой крест с равными сторонами. Две команды расположены друг напротив друга, но во время сражения разрешено занимать и боковые стороны перекрестка.</w:t>
      </w:r>
    </w:p>
    <w:p w:rsidR="00B50638" w:rsidRDefault="00B50638"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B50638" w:rsidRPr="00D16433" w:rsidRDefault="00D16433" w:rsidP="00D16433">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D16433">
        <w:rPr>
          <w:rFonts w:ascii="Times New Roman" w:eastAsia="Times New Roman" w:hAnsi="Times New Roman" w:cs="Times New Roman"/>
          <w:b/>
          <w:sz w:val="24"/>
          <w:szCs w:val="24"/>
          <w:u w:val="single"/>
        </w:rPr>
        <w:t>Захват крепости</w:t>
      </w:r>
    </w:p>
    <w:p w:rsidR="00B50638" w:rsidRDefault="00B50638"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игры такой же, как и в вышибалах с захватом крепости</w:t>
      </w:r>
      <w:r w:rsidR="00276FCD">
        <w:rPr>
          <w:rFonts w:ascii="Times New Roman" w:eastAsia="Times New Roman" w:hAnsi="Times New Roman" w:cs="Times New Roman"/>
          <w:sz w:val="24"/>
          <w:szCs w:val="24"/>
        </w:rPr>
        <w:t xml:space="preserve"> (приложение №5)</w:t>
      </w:r>
      <w:r>
        <w:rPr>
          <w:rFonts w:ascii="Times New Roman" w:eastAsia="Times New Roman" w:hAnsi="Times New Roman" w:cs="Times New Roman"/>
          <w:sz w:val="24"/>
          <w:szCs w:val="24"/>
        </w:rPr>
        <w:t>. Разница в виде оружия, используемого в игре. В этой игре кроме мечей и щитов можно вводить мягкие копья и луки с безопасными стрелами.</w:t>
      </w:r>
    </w:p>
    <w:p w:rsidR="00B50638" w:rsidRDefault="00B50638"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B50638" w:rsidRPr="00F039F8" w:rsidRDefault="00F039F8" w:rsidP="00F039F8">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F039F8">
        <w:rPr>
          <w:rFonts w:ascii="Times New Roman" w:eastAsia="Times New Roman" w:hAnsi="Times New Roman" w:cs="Times New Roman"/>
          <w:b/>
          <w:sz w:val="24"/>
          <w:szCs w:val="24"/>
          <w:u w:val="single"/>
        </w:rPr>
        <w:t>Стенка на стенку</w:t>
      </w:r>
    </w:p>
    <w:p w:rsidR="00B50638" w:rsidRDefault="00B50638"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Командные бои, где у каждого игрока по 1 жизни. Но количество игроков в каждой команде не по 3-5, как в предыдущих играх, а по 6-20 человек.</w:t>
      </w:r>
    </w:p>
    <w:p w:rsidR="00B50638" w:rsidRDefault="00B50638"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400C4A" w:rsidRPr="00F039F8" w:rsidRDefault="00F039F8" w:rsidP="00F039F8">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F039F8">
        <w:rPr>
          <w:rFonts w:ascii="Times New Roman" w:eastAsia="Times New Roman" w:hAnsi="Times New Roman" w:cs="Times New Roman"/>
          <w:b/>
          <w:sz w:val="24"/>
          <w:szCs w:val="24"/>
          <w:u w:val="single"/>
        </w:rPr>
        <w:t>Волчатник</w:t>
      </w:r>
    </w:p>
    <w:p w:rsidR="00B50638" w:rsidRDefault="00B50638"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Командные бои в командах по 3-5 человек. У каждого игрока по 2 жизни. Одновременно сражается 3-8 команд. </w:t>
      </w:r>
      <w:r w:rsidR="00973798">
        <w:rPr>
          <w:rFonts w:ascii="Times New Roman" w:eastAsia="Times New Roman" w:hAnsi="Times New Roman" w:cs="Times New Roman"/>
          <w:sz w:val="24"/>
          <w:szCs w:val="24"/>
        </w:rPr>
        <w:t xml:space="preserve">Выбитые игроки садятся на колено и ждут завершения игры. </w:t>
      </w:r>
      <w:r w:rsidR="00C437AB">
        <w:rPr>
          <w:rFonts w:ascii="Times New Roman" w:eastAsia="Times New Roman" w:hAnsi="Times New Roman" w:cs="Times New Roman"/>
          <w:sz w:val="24"/>
          <w:szCs w:val="24"/>
        </w:rPr>
        <w:t xml:space="preserve">Упавший во время игры участник считается выбывшим. </w:t>
      </w:r>
      <w:r w:rsidR="00276FCD">
        <w:rPr>
          <w:rFonts w:ascii="Times New Roman" w:eastAsia="Times New Roman" w:hAnsi="Times New Roman" w:cs="Times New Roman"/>
          <w:sz w:val="24"/>
          <w:szCs w:val="24"/>
        </w:rPr>
        <w:t xml:space="preserve">Вышедший даже 1 ногой за пределы площадки игрок считается выбывшим. </w:t>
      </w:r>
      <w:r w:rsidR="00973798">
        <w:rPr>
          <w:rFonts w:ascii="Times New Roman" w:eastAsia="Times New Roman" w:hAnsi="Times New Roman" w:cs="Times New Roman"/>
          <w:sz w:val="24"/>
          <w:szCs w:val="24"/>
        </w:rPr>
        <w:t>Побеждает команда, игроки которой последними остаются «в живых».</w:t>
      </w:r>
    </w:p>
    <w:p w:rsidR="00400C4A" w:rsidRPr="00E62693" w:rsidRDefault="00400C4A"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u w:val="single"/>
        </w:rPr>
      </w:pPr>
    </w:p>
    <w:p w:rsidR="00973798" w:rsidRPr="00E62693" w:rsidRDefault="00644022" w:rsidP="00E62693">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r w:rsidRPr="00E62693">
        <w:rPr>
          <w:rFonts w:ascii="Times New Roman" w:eastAsia="Times New Roman" w:hAnsi="Times New Roman" w:cs="Times New Roman"/>
          <w:b/>
          <w:sz w:val="24"/>
          <w:szCs w:val="24"/>
          <w:u w:val="single"/>
        </w:rPr>
        <w:t>Ком</w:t>
      </w:r>
      <w:r w:rsidR="00E62693" w:rsidRPr="00E62693">
        <w:rPr>
          <w:rFonts w:ascii="Times New Roman" w:eastAsia="Times New Roman" w:hAnsi="Times New Roman" w:cs="Times New Roman"/>
          <w:b/>
          <w:sz w:val="24"/>
          <w:szCs w:val="24"/>
          <w:u w:val="single"/>
        </w:rPr>
        <w:t>андные бои 5х5 с захватом флага</w:t>
      </w:r>
    </w:p>
    <w:p w:rsidR="00973798" w:rsidRDefault="00973798"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 игры тот же, что и в вышибалах с захватом флага</w:t>
      </w:r>
      <w:r w:rsidR="00276FCD">
        <w:rPr>
          <w:rFonts w:ascii="Times New Roman" w:eastAsia="Times New Roman" w:hAnsi="Times New Roman" w:cs="Times New Roman"/>
          <w:sz w:val="24"/>
          <w:szCs w:val="24"/>
        </w:rPr>
        <w:t xml:space="preserve"> (приложение №5)</w:t>
      </w:r>
      <w:r>
        <w:rPr>
          <w:rFonts w:ascii="Times New Roman" w:eastAsia="Times New Roman" w:hAnsi="Times New Roman" w:cs="Times New Roman"/>
          <w:sz w:val="24"/>
          <w:szCs w:val="24"/>
        </w:rPr>
        <w:t xml:space="preserve">. Разница в виде оружия, наличии щитов. У каждого игрока по </w:t>
      </w:r>
      <w:r w:rsidR="00276FCD">
        <w:rPr>
          <w:rFonts w:ascii="Times New Roman" w:eastAsia="Times New Roman" w:hAnsi="Times New Roman" w:cs="Times New Roman"/>
          <w:sz w:val="24"/>
          <w:szCs w:val="24"/>
        </w:rPr>
        <w:t>2 жизни. Упавший во время игры участник считается выбывшим. Вышедший даже 1 ногой за пределы площадки игрок считается выбывшим.</w:t>
      </w:r>
    </w:p>
    <w:p w:rsidR="00973798" w:rsidRDefault="00973798" w:rsidP="00DF581E">
      <w:pPr>
        <w:shd w:val="clear" w:color="auto" w:fill="FFFFFF"/>
        <w:spacing w:before="100" w:beforeAutospacing="1" w:after="100" w:afterAutospacing="1" w:line="360" w:lineRule="auto"/>
        <w:ind w:firstLine="709"/>
        <w:contextualSpacing/>
        <w:jc w:val="both"/>
        <w:rPr>
          <w:rFonts w:ascii="Times New Roman" w:eastAsia="Times New Roman" w:hAnsi="Times New Roman" w:cs="Times New Roman"/>
          <w:sz w:val="24"/>
          <w:szCs w:val="24"/>
        </w:rPr>
      </w:pPr>
    </w:p>
    <w:p w:rsidR="00151A25" w:rsidRPr="00E62693" w:rsidRDefault="00E62693" w:rsidP="00E62693">
      <w:pPr>
        <w:shd w:val="clear" w:color="auto" w:fill="FFFFFF"/>
        <w:spacing w:before="100" w:beforeAutospacing="1" w:after="100" w:afterAutospacing="1" w:line="360" w:lineRule="auto"/>
        <w:ind w:firstLine="709"/>
        <w:contextualSpacing/>
        <w:jc w:val="center"/>
        <w:rPr>
          <w:rFonts w:ascii="Times New Roman" w:eastAsia="Times New Roman" w:hAnsi="Times New Roman" w:cs="Times New Roman"/>
          <w:b/>
          <w:sz w:val="24"/>
          <w:szCs w:val="24"/>
          <w:u w:val="single"/>
        </w:rPr>
      </w:pPr>
      <w:bookmarkStart w:id="0" w:name="_GoBack"/>
      <w:r w:rsidRPr="00E62693">
        <w:rPr>
          <w:rFonts w:ascii="Times New Roman" w:eastAsia="Times New Roman" w:hAnsi="Times New Roman" w:cs="Times New Roman"/>
          <w:b/>
          <w:sz w:val="24"/>
          <w:szCs w:val="24"/>
          <w:u w:val="single"/>
        </w:rPr>
        <w:t>Маневры на местности</w:t>
      </w:r>
    </w:p>
    <w:bookmarkEnd w:id="0"/>
    <w:p w:rsidR="00151A25" w:rsidRPr="00276FCD" w:rsidRDefault="00276FCD" w:rsidP="00DF581E">
      <w:pPr>
        <w:spacing w:before="100" w:beforeAutospacing="1" w:after="100" w:afterAutospacing="1" w:line="360" w:lineRule="auto"/>
        <w:ind w:firstLine="709"/>
        <w:contextualSpacing/>
        <w:jc w:val="both"/>
        <w:rPr>
          <w:rFonts w:ascii="Times New Roman" w:hAnsi="Times New Roman" w:cs="Times New Roman"/>
          <w:sz w:val="24"/>
          <w:szCs w:val="24"/>
        </w:rPr>
      </w:pPr>
      <w:r w:rsidRPr="00276FCD">
        <w:rPr>
          <w:rFonts w:ascii="Times New Roman" w:hAnsi="Times New Roman" w:cs="Times New Roman"/>
          <w:sz w:val="24"/>
          <w:szCs w:val="24"/>
        </w:rPr>
        <w:t>Самы</w:t>
      </w:r>
      <w:r>
        <w:rPr>
          <w:rFonts w:ascii="Times New Roman" w:hAnsi="Times New Roman" w:cs="Times New Roman"/>
          <w:sz w:val="24"/>
          <w:szCs w:val="24"/>
        </w:rPr>
        <w:t>й</w:t>
      </w:r>
      <w:r w:rsidRPr="00276FCD">
        <w:rPr>
          <w:rFonts w:ascii="Times New Roman" w:hAnsi="Times New Roman" w:cs="Times New Roman"/>
          <w:sz w:val="24"/>
          <w:szCs w:val="24"/>
        </w:rPr>
        <w:t xml:space="preserve"> сложный </w:t>
      </w:r>
      <w:r>
        <w:rPr>
          <w:rFonts w:ascii="Times New Roman" w:hAnsi="Times New Roman" w:cs="Times New Roman"/>
          <w:sz w:val="24"/>
          <w:szCs w:val="24"/>
        </w:rPr>
        <w:t xml:space="preserve">вид командного взаимодействия. Предполагает наличие предварительного сценария (по сути, правил конкретных маневров). </w:t>
      </w:r>
      <w:r w:rsidR="005B7738">
        <w:rPr>
          <w:rFonts w:ascii="Times New Roman" w:hAnsi="Times New Roman" w:cs="Times New Roman"/>
          <w:sz w:val="24"/>
          <w:szCs w:val="24"/>
        </w:rPr>
        <w:t>Сценарий задает количество жизней игроков, наличие или отсутствие точек возрождения, порядок перехода от одной игровой зоны к другой. Типичный пример – советские военизированные игры типа «Зарница», только в качестве оружия выступают мечи, копья и луки.</w:t>
      </w:r>
    </w:p>
    <w:sectPr w:rsidR="00151A25" w:rsidRPr="00276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D7B29"/>
    <w:multiLevelType w:val="hybridMultilevel"/>
    <w:tmpl w:val="2FB6C0CC"/>
    <w:lvl w:ilvl="0" w:tplc="782ED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D8014E6"/>
    <w:multiLevelType w:val="hybridMultilevel"/>
    <w:tmpl w:val="F462F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3AC5461"/>
    <w:multiLevelType w:val="hybridMultilevel"/>
    <w:tmpl w:val="8C2E3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F9"/>
    <w:rsid w:val="00036705"/>
    <w:rsid w:val="00060E31"/>
    <w:rsid w:val="000821F5"/>
    <w:rsid w:val="00151A25"/>
    <w:rsid w:val="00191F15"/>
    <w:rsid w:val="001C5EAA"/>
    <w:rsid w:val="0020763A"/>
    <w:rsid w:val="0025149C"/>
    <w:rsid w:val="00265FE5"/>
    <w:rsid w:val="00276FCD"/>
    <w:rsid w:val="00374E0C"/>
    <w:rsid w:val="00400C4A"/>
    <w:rsid w:val="00430E6D"/>
    <w:rsid w:val="004F446C"/>
    <w:rsid w:val="005913F4"/>
    <w:rsid w:val="005B554F"/>
    <w:rsid w:val="005B7738"/>
    <w:rsid w:val="00644022"/>
    <w:rsid w:val="006558F9"/>
    <w:rsid w:val="006A340D"/>
    <w:rsid w:val="006F1791"/>
    <w:rsid w:val="008B6813"/>
    <w:rsid w:val="008E38AC"/>
    <w:rsid w:val="008F1D8B"/>
    <w:rsid w:val="009028C1"/>
    <w:rsid w:val="00973798"/>
    <w:rsid w:val="009E4850"/>
    <w:rsid w:val="00A92C64"/>
    <w:rsid w:val="00B265BE"/>
    <w:rsid w:val="00B50638"/>
    <w:rsid w:val="00BC6B91"/>
    <w:rsid w:val="00C31827"/>
    <w:rsid w:val="00C437AB"/>
    <w:rsid w:val="00C75A7B"/>
    <w:rsid w:val="00D16433"/>
    <w:rsid w:val="00D339AA"/>
    <w:rsid w:val="00DE0605"/>
    <w:rsid w:val="00DF581E"/>
    <w:rsid w:val="00E62693"/>
    <w:rsid w:val="00F039F8"/>
    <w:rsid w:val="00F827AC"/>
    <w:rsid w:val="00FD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F6D8"/>
  <w15:chartTrackingRefBased/>
  <w15:docId w15:val="{1E5D2C37-BBC9-42BD-87CF-EF96CFD1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0763A"/>
    <w:pPr>
      <w:keepNext/>
      <w:keepLines/>
      <w:spacing w:before="240" w:after="0"/>
      <w:outlineLvl w:val="0"/>
    </w:pPr>
    <w:rPr>
      <w:rFonts w:ascii="Times New Roman" w:eastAsiaTheme="majorEastAsia" w:hAnsi="Times New Roman" w:cstheme="majorBid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63A"/>
    <w:rPr>
      <w:rFonts w:ascii="Times New Roman" w:eastAsiaTheme="majorEastAsia" w:hAnsi="Times New Roman" w:cstheme="majorBidi"/>
      <w:sz w:val="32"/>
      <w:szCs w:val="32"/>
    </w:rPr>
  </w:style>
  <w:style w:type="paragraph" w:customStyle="1" w:styleId="11">
    <w:name w:val="Обычный (веб)1"/>
    <w:basedOn w:val="a"/>
    <w:rsid w:val="006558F9"/>
    <w:pPr>
      <w:spacing w:before="28" w:after="28"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825</Words>
  <Characters>4704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Пользователь Windows</cp:lastModifiedBy>
  <cp:revision>20</cp:revision>
  <dcterms:created xsi:type="dcterms:W3CDTF">2025-10-20T18:35:00Z</dcterms:created>
  <dcterms:modified xsi:type="dcterms:W3CDTF">2025-10-21T11:12:00Z</dcterms:modified>
</cp:coreProperties>
</file>