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9F" w:rsidRDefault="008E679F" w:rsidP="008E679F">
      <w:pPr>
        <w:jc w:val="center"/>
        <w:rPr>
          <w:b/>
        </w:rPr>
      </w:pPr>
      <w:r w:rsidRPr="00A056CA">
        <w:rPr>
          <w:b/>
        </w:rPr>
        <w:t xml:space="preserve">Договор </w:t>
      </w:r>
      <w:r w:rsidR="000E547C">
        <w:rPr>
          <w:b/>
        </w:rPr>
        <w:t>__________________________</w:t>
      </w:r>
    </w:p>
    <w:p w:rsidR="008E679F" w:rsidRPr="00A056CA" w:rsidRDefault="008E679F" w:rsidP="008E679F">
      <w:pPr>
        <w:jc w:val="center"/>
        <w:rPr>
          <w:b/>
        </w:rPr>
      </w:pPr>
      <w:r w:rsidRPr="00A056CA">
        <w:rPr>
          <w:b/>
        </w:rPr>
        <w:t xml:space="preserve">об оказании платных дополнительных образовательных услуг </w:t>
      </w:r>
    </w:p>
    <w:p w:rsidR="008E679F" w:rsidRPr="00A056CA" w:rsidRDefault="008E679F" w:rsidP="008E679F">
      <w:pPr>
        <w:jc w:val="center"/>
        <w:rPr>
          <w:b/>
        </w:rPr>
      </w:pPr>
    </w:p>
    <w:p w:rsidR="008E679F" w:rsidRDefault="008E679F" w:rsidP="008E679F">
      <w:pPr>
        <w:jc w:val="right"/>
        <w:rPr>
          <w:b/>
          <w:sz w:val="22"/>
          <w:szCs w:val="22"/>
        </w:rPr>
      </w:pPr>
      <w:r w:rsidRPr="00906A18">
        <w:rPr>
          <w:sz w:val="22"/>
          <w:szCs w:val="22"/>
        </w:rPr>
        <w:t>г. Пенза                                                                                                «___»______________</w:t>
      </w:r>
      <w:r>
        <w:rPr>
          <w:sz w:val="22"/>
          <w:szCs w:val="22"/>
        </w:rPr>
        <w:t>___________202</w:t>
      </w:r>
      <w:r w:rsidR="004623F0">
        <w:rPr>
          <w:sz w:val="22"/>
          <w:szCs w:val="22"/>
        </w:rPr>
        <w:t>___</w:t>
      </w:r>
      <w:r>
        <w:rPr>
          <w:sz w:val="22"/>
          <w:szCs w:val="22"/>
        </w:rPr>
        <w:t xml:space="preserve"> </w:t>
      </w:r>
      <w:r w:rsidRPr="00906A18">
        <w:rPr>
          <w:sz w:val="22"/>
          <w:szCs w:val="22"/>
        </w:rPr>
        <w:t>г.</w:t>
      </w:r>
    </w:p>
    <w:p w:rsidR="008E679F" w:rsidRPr="00906A18" w:rsidRDefault="008E679F" w:rsidP="008E679F">
      <w:pPr>
        <w:jc w:val="right"/>
        <w:rPr>
          <w:b/>
          <w:sz w:val="22"/>
          <w:szCs w:val="22"/>
        </w:rPr>
      </w:pPr>
    </w:p>
    <w:p w:rsidR="008E679F" w:rsidRPr="001A2A90" w:rsidRDefault="008E679F" w:rsidP="008E679F">
      <w:pPr>
        <w:ind w:right="-57" w:firstLine="567"/>
        <w:jc w:val="both"/>
        <w:rPr>
          <w:sz w:val="22"/>
          <w:szCs w:val="22"/>
        </w:rPr>
      </w:pPr>
      <w:r w:rsidRPr="00906A18">
        <w:rPr>
          <w:sz w:val="22"/>
          <w:szCs w:val="22"/>
        </w:rPr>
        <w:t xml:space="preserve">Муниципальное бюджетное образовательное учреждение дополнительного образования «Дворец детского (юношеского) творчества» </w:t>
      </w:r>
      <w:proofErr w:type="gramStart"/>
      <w:r w:rsidRPr="00906A18">
        <w:rPr>
          <w:sz w:val="22"/>
          <w:szCs w:val="22"/>
        </w:rPr>
        <w:t>г</w:t>
      </w:r>
      <w:proofErr w:type="gramEnd"/>
      <w:r w:rsidRPr="00906A18">
        <w:rPr>
          <w:sz w:val="22"/>
          <w:szCs w:val="22"/>
        </w:rPr>
        <w:t>. Пензы</w:t>
      </w:r>
      <w:r w:rsidRPr="00906A18">
        <w:rPr>
          <w:b/>
          <w:sz w:val="22"/>
          <w:szCs w:val="22"/>
        </w:rPr>
        <w:t xml:space="preserve"> </w:t>
      </w:r>
      <w:r w:rsidRPr="00906A18">
        <w:rPr>
          <w:sz w:val="22"/>
          <w:szCs w:val="22"/>
        </w:rPr>
        <w:t xml:space="preserve">(в дальнейшем – Исполнитель) на основании лицензии регистрационный № 11822, выданной Министром образования  Пензенской области от 11 марта 2016 г., в лице директора Пресняковой Ларисы Юрьевны, действующего на основании Устава Исполнителя, с одной стороны и </w:t>
      </w:r>
    </w:p>
    <w:p w:rsidR="008E679F" w:rsidRPr="00501F9A" w:rsidRDefault="008E679F" w:rsidP="008E679F">
      <w:pPr>
        <w:ind w:right="-57"/>
        <w:jc w:val="both"/>
        <w:rPr>
          <w:sz w:val="20"/>
          <w:szCs w:val="20"/>
        </w:rPr>
      </w:pPr>
      <w:r w:rsidRPr="00501F9A">
        <w:rPr>
          <w:sz w:val="20"/>
          <w:szCs w:val="20"/>
        </w:rPr>
        <w:t>____________________________________________________________________________________</w:t>
      </w:r>
      <w:r>
        <w:rPr>
          <w:sz w:val="20"/>
          <w:szCs w:val="20"/>
        </w:rPr>
        <w:t>____________</w:t>
      </w:r>
      <w:r w:rsidRPr="00501F9A">
        <w:rPr>
          <w:sz w:val="20"/>
          <w:szCs w:val="20"/>
        </w:rPr>
        <w:t>_</w:t>
      </w:r>
    </w:p>
    <w:p w:rsidR="008E679F" w:rsidRPr="00501F9A" w:rsidRDefault="008E679F" w:rsidP="008E679F">
      <w:pPr>
        <w:ind w:right="-57"/>
        <w:jc w:val="center"/>
        <w:rPr>
          <w:i/>
          <w:sz w:val="16"/>
          <w:szCs w:val="16"/>
        </w:rPr>
      </w:pPr>
      <w:r w:rsidRPr="00501F9A">
        <w:rPr>
          <w:i/>
          <w:sz w:val="16"/>
          <w:szCs w:val="16"/>
        </w:rPr>
        <w:t>(Ф.И.О. и статус законного представителя несовершеннолетнего (мать, отец, опекун, попечитель))</w:t>
      </w:r>
    </w:p>
    <w:p w:rsidR="008E679F" w:rsidRDefault="008E679F" w:rsidP="008E679F">
      <w:pPr>
        <w:ind w:right="-57"/>
        <w:jc w:val="both"/>
        <w:rPr>
          <w:sz w:val="22"/>
          <w:szCs w:val="22"/>
        </w:rPr>
      </w:pPr>
      <w:r w:rsidRPr="00906A18">
        <w:rPr>
          <w:sz w:val="22"/>
          <w:szCs w:val="22"/>
        </w:rPr>
        <w:t>в дальнейшем «Заказчик» с другой стороны и</w:t>
      </w:r>
      <w:r>
        <w:rPr>
          <w:sz w:val="22"/>
          <w:szCs w:val="22"/>
        </w:rPr>
        <w:t xml:space="preserve"> обучающийся (</w:t>
      </w:r>
      <w:r w:rsidRPr="001A2A90">
        <w:rPr>
          <w:i/>
          <w:sz w:val="22"/>
          <w:szCs w:val="22"/>
        </w:rPr>
        <w:t>Ф.И.О. ребенка</w:t>
      </w:r>
      <w:r>
        <w:rPr>
          <w:sz w:val="22"/>
          <w:szCs w:val="22"/>
        </w:rPr>
        <w:t>)</w:t>
      </w:r>
    </w:p>
    <w:p w:rsidR="008E679F" w:rsidRPr="00481470" w:rsidRDefault="008E679F" w:rsidP="008E679F">
      <w:pPr>
        <w:ind w:right="-57"/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6"/>
        <w:gridCol w:w="296"/>
        <w:gridCol w:w="296"/>
        <w:gridCol w:w="297"/>
        <w:gridCol w:w="297"/>
        <w:gridCol w:w="300"/>
        <w:gridCol w:w="297"/>
        <w:gridCol w:w="18"/>
        <w:gridCol w:w="255"/>
        <w:gridCol w:w="24"/>
        <w:gridCol w:w="276"/>
        <w:gridCol w:w="21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88"/>
        <w:gridCol w:w="10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</w:tblGrid>
      <w:tr w:rsidR="008E679F" w:rsidRPr="00481470" w:rsidTr="007D23E1">
        <w:tc>
          <w:tcPr>
            <w:tcW w:w="178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  <w:r w:rsidRPr="00481470">
              <w:rPr>
                <w:sz w:val="22"/>
                <w:szCs w:val="22"/>
              </w:rPr>
              <w:t>Фамилия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</w:tr>
      <w:tr w:rsidR="008E679F" w:rsidRPr="00481470" w:rsidTr="007D23E1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8639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</w:tr>
      <w:tr w:rsidR="008E679F" w:rsidRPr="00481470" w:rsidTr="007D23E1">
        <w:tc>
          <w:tcPr>
            <w:tcW w:w="14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  <w:r w:rsidRPr="00481470">
              <w:rPr>
                <w:sz w:val="22"/>
                <w:szCs w:val="22"/>
              </w:rPr>
              <w:t>Имя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</w:tr>
      <w:tr w:rsidR="008E679F" w:rsidRPr="00481470" w:rsidTr="007D23E1">
        <w:trPr>
          <w:trHeight w:val="156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8639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</w:tr>
      <w:tr w:rsidR="008E679F" w:rsidRPr="00481470" w:rsidTr="007D23E1">
        <w:tc>
          <w:tcPr>
            <w:tcW w:w="178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  <w:r w:rsidRPr="00481470">
              <w:rPr>
                <w:sz w:val="22"/>
                <w:szCs w:val="22"/>
              </w:rPr>
              <w:t>Отчество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</w:tr>
      <w:tr w:rsidR="008E679F" w:rsidRPr="00481470" w:rsidTr="007D23E1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8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</w:tr>
      <w:tr w:rsidR="008E679F" w:rsidRPr="00481470" w:rsidTr="007D23E1">
        <w:trPr>
          <w:trHeight w:val="270"/>
        </w:trPr>
        <w:tc>
          <w:tcPr>
            <w:tcW w:w="1782" w:type="dxa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  <w:r w:rsidRPr="00481470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79F" w:rsidRPr="00481470" w:rsidRDefault="008E679F" w:rsidP="007D23E1">
            <w:pPr>
              <w:ind w:left="-81" w:right="-57"/>
              <w:jc w:val="both"/>
            </w:pPr>
            <w:r w:rsidRPr="00481470">
              <w:rPr>
                <w:sz w:val="22"/>
                <w:szCs w:val="22"/>
              </w:rPr>
              <w:t>Свидетельство о рождении №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</w:tr>
      <w:tr w:rsidR="008E679F" w:rsidRPr="00481470" w:rsidTr="007D23E1">
        <w:trPr>
          <w:trHeight w:val="221"/>
        </w:trPr>
        <w:tc>
          <w:tcPr>
            <w:tcW w:w="1782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left="-81" w:right="-57"/>
              <w:jc w:val="both"/>
            </w:pPr>
            <w:r w:rsidRPr="00481470">
              <w:rPr>
                <w:sz w:val="22"/>
                <w:szCs w:val="22"/>
              </w:rPr>
              <w:t xml:space="preserve"> (</w:t>
            </w:r>
            <w:r w:rsidRPr="00481470">
              <w:rPr>
                <w:sz w:val="18"/>
                <w:szCs w:val="18"/>
              </w:rPr>
              <w:t>паспорт детям старше 14 лет</w:t>
            </w:r>
            <w:r w:rsidRPr="00481470">
              <w:rPr>
                <w:sz w:val="22"/>
                <w:szCs w:val="22"/>
              </w:rPr>
              <w:t xml:space="preserve">) 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</w:tr>
      <w:tr w:rsidR="008E679F" w:rsidRPr="00481470" w:rsidTr="007D23E1">
        <w:tc>
          <w:tcPr>
            <w:tcW w:w="1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  <w:tc>
          <w:tcPr>
            <w:tcW w:w="8639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8E679F" w:rsidRPr="00481470" w:rsidRDefault="008E679F" w:rsidP="007D23E1">
            <w:pPr>
              <w:ind w:right="-57"/>
              <w:jc w:val="both"/>
              <w:rPr>
                <w:sz w:val="12"/>
                <w:szCs w:val="12"/>
              </w:rPr>
            </w:pPr>
          </w:p>
        </w:tc>
      </w:tr>
      <w:tr w:rsidR="008E679F" w:rsidRPr="00481470" w:rsidTr="007D23E1">
        <w:tc>
          <w:tcPr>
            <w:tcW w:w="178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  <w:r w:rsidRPr="00481470">
              <w:rPr>
                <w:sz w:val="22"/>
                <w:szCs w:val="22"/>
              </w:rPr>
              <w:t xml:space="preserve"> выдано</w:t>
            </w:r>
          </w:p>
        </w:tc>
        <w:tc>
          <w:tcPr>
            <w:tcW w:w="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3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tcBorders>
              <w:left w:val="single" w:sz="4" w:space="0" w:color="auto"/>
            </w:tcBorders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  <w:gridSpan w:val="2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  <w:tc>
          <w:tcPr>
            <w:tcW w:w="298" w:type="dxa"/>
          </w:tcPr>
          <w:p w:rsidR="008E679F" w:rsidRPr="00481470" w:rsidRDefault="008E679F" w:rsidP="007D23E1">
            <w:pPr>
              <w:ind w:right="-57"/>
              <w:jc w:val="both"/>
            </w:pPr>
          </w:p>
        </w:tc>
      </w:tr>
    </w:tbl>
    <w:p w:rsidR="008E679F" w:rsidRPr="00335FAC" w:rsidRDefault="008E679F" w:rsidP="008E679F">
      <w:pPr>
        <w:jc w:val="both"/>
      </w:pPr>
      <w:r w:rsidRPr="001456D2">
        <w:t xml:space="preserve">в дальнейшем «Потребитель», в соответствии с Гражданским кодексом РФ, </w:t>
      </w:r>
      <w:r>
        <w:t>Законом № 273-ФЗ «Об образовании в Российской Федерации», Законом РФ «О защите прав потребителей», а также Правилами оказания платных образовательных услуг, утвержденных Постановлением Правительства Российской Федерации «Об утверждении Правил оказания платных образовательных услуг» от 15.09.2020 года № 1441 с последующими изменениями и дополнениями заключили настоящий Договор о нижеследующем:</w:t>
      </w:r>
    </w:p>
    <w:p w:rsidR="008E679F" w:rsidRDefault="008E679F" w:rsidP="008E679F">
      <w:pPr>
        <w:jc w:val="center"/>
        <w:rPr>
          <w:b/>
          <w:sz w:val="22"/>
          <w:szCs w:val="22"/>
        </w:rPr>
      </w:pPr>
    </w:p>
    <w:p w:rsidR="008E679F" w:rsidRPr="00162BB9" w:rsidRDefault="008E679F" w:rsidP="008E67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договора</w:t>
      </w:r>
    </w:p>
    <w:p w:rsidR="008E679F" w:rsidRDefault="008E679F" w:rsidP="008E679F">
      <w:pPr>
        <w:jc w:val="both"/>
        <w:rPr>
          <w:sz w:val="22"/>
          <w:szCs w:val="22"/>
        </w:rPr>
      </w:pPr>
      <w:r w:rsidRPr="00162BB9">
        <w:rPr>
          <w:sz w:val="22"/>
          <w:szCs w:val="22"/>
        </w:rPr>
        <w:t xml:space="preserve">1.1. Исполнитель предоставляет, а Заказчик оплачивает  дополнительные образовательные услуги согласно утвержденному учебному плану оказания </w:t>
      </w:r>
      <w:r>
        <w:rPr>
          <w:sz w:val="22"/>
          <w:szCs w:val="22"/>
        </w:rPr>
        <w:t xml:space="preserve">платных образовательных услуг, </w:t>
      </w:r>
      <w:r w:rsidRPr="00162BB9">
        <w:rPr>
          <w:sz w:val="22"/>
          <w:szCs w:val="22"/>
        </w:rPr>
        <w:t>в которых</w:t>
      </w:r>
      <w:r>
        <w:rPr>
          <w:sz w:val="22"/>
          <w:szCs w:val="22"/>
        </w:rPr>
        <w:t xml:space="preserve"> оговаривается количество учебных часов, срок реализации образовательной программы.</w:t>
      </w:r>
      <w:r w:rsidRPr="00162BB9">
        <w:rPr>
          <w:sz w:val="22"/>
          <w:szCs w:val="22"/>
        </w:rPr>
        <w:t xml:space="preserve">  </w:t>
      </w:r>
    </w:p>
    <w:p w:rsidR="008E679F" w:rsidRDefault="008E679F" w:rsidP="008E679F">
      <w:pPr>
        <w:jc w:val="both"/>
        <w:rPr>
          <w:sz w:val="22"/>
          <w:szCs w:val="22"/>
        </w:rPr>
      </w:pPr>
      <w:r>
        <w:rPr>
          <w:sz w:val="22"/>
          <w:szCs w:val="22"/>
        </w:rPr>
        <w:t>1.2. Заказчик уведомлен о возможности временного предоставления образовательной услуги с применением дистанционных технологий по независящим от Сторон обстоятельствам, в свою очередь Исполнитель гарантирует обеспечение сохранения качества обучения.</w:t>
      </w:r>
    </w:p>
    <w:p w:rsidR="008E679F" w:rsidRDefault="008E679F" w:rsidP="008E679F">
      <w:pPr>
        <w:jc w:val="both"/>
        <w:rPr>
          <w:sz w:val="22"/>
          <w:szCs w:val="22"/>
        </w:rPr>
      </w:pP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984"/>
        <w:gridCol w:w="1701"/>
        <w:gridCol w:w="1843"/>
        <w:gridCol w:w="1109"/>
        <w:gridCol w:w="1726"/>
        <w:gridCol w:w="709"/>
        <w:gridCol w:w="708"/>
      </w:tblGrid>
      <w:tr w:rsidR="008E679F" w:rsidRPr="001B529A" w:rsidTr="007D23E1">
        <w:trPr>
          <w:trHeight w:val="40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B726C2" w:rsidRDefault="008E679F" w:rsidP="007D23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26C2">
              <w:rPr>
                <w:sz w:val="20"/>
                <w:szCs w:val="20"/>
              </w:rPr>
              <w:t xml:space="preserve">N </w:t>
            </w:r>
          </w:p>
          <w:p w:rsidR="008E679F" w:rsidRPr="00B726C2" w:rsidRDefault="008E679F" w:rsidP="007D23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proofErr w:type="gramStart"/>
            <w:r w:rsidRPr="00B726C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726C2">
              <w:rPr>
                <w:sz w:val="20"/>
                <w:szCs w:val="20"/>
              </w:rPr>
              <w:t>/</w:t>
            </w:r>
            <w:proofErr w:type="spellStart"/>
            <w:r w:rsidRPr="00B726C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B726C2" w:rsidRDefault="008E679F" w:rsidP="007D23E1">
            <w:pPr>
              <w:autoSpaceDE w:val="0"/>
              <w:autoSpaceDN w:val="0"/>
              <w:adjustRightInd w:val="0"/>
              <w:jc w:val="center"/>
            </w:pPr>
            <w:r w:rsidRPr="00B726C2">
              <w:rPr>
                <w:sz w:val="22"/>
                <w:szCs w:val="22"/>
              </w:rPr>
              <w:t>Наименование</w:t>
            </w:r>
          </w:p>
          <w:p w:rsidR="008E679F" w:rsidRPr="00B726C2" w:rsidRDefault="008E679F" w:rsidP="007D23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26C2">
              <w:rPr>
                <w:sz w:val="22"/>
                <w:szCs w:val="22"/>
              </w:rPr>
              <w:t>образовательной  услуги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335FAC" w:rsidRDefault="008E679F" w:rsidP="007D23E1">
            <w:pPr>
              <w:autoSpaceDE w:val="0"/>
              <w:autoSpaceDN w:val="0"/>
              <w:adjustRightInd w:val="0"/>
              <w:jc w:val="center"/>
            </w:pPr>
            <w:r w:rsidRPr="00335FAC">
              <w:rPr>
                <w:sz w:val="22"/>
                <w:szCs w:val="22"/>
              </w:rPr>
              <w:t>Форма предоставления услуги</w:t>
            </w:r>
          </w:p>
          <w:p w:rsidR="008E679F" w:rsidRPr="000C71CD" w:rsidRDefault="008E679F" w:rsidP="007D23E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35FAC">
              <w:rPr>
                <w:sz w:val="22"/>
                <w:szCs w:val="22"/>
              </w:rPr>
              <w:t xml:space="preserve">(групповая, </w:t>
            </w:r>
            <w:proofErr w:type="spellStart"/>
            <w:r w:rsidRPr="00335FAC">
              <w:rPr>
                <w:sz w:val="22"/>
                <w:szCs w:val="22"/>
              </w:rPr>
              <w:t>инд</w:t>
            </w:r>
            <w:proofErr w:type="spellEnd"/>
            <w:r w:rsidRPr="00335FAC">
              <w:rPr>
                <w:sz w:val="22"/>
                <w:szCs w:val="22"/>
              </w:rPr>
              <w:t xml:space="preserve">, очная, </w:t>
            </w:r>
            <w:proofErr w:type="spellStart"/>
            <w:r w:rsidRPr="00335FAC">
              <w:rPr>
                <w:sz w:val="22"/>
                <w:szCs w:val="22"/>
              </w:rPr>
              <w:t>дист</w:t>
            </w:r>
            <w:proofErr w:type="spellEnd"/>
            <w:r w:rsidRPr="00335FAC">
              <w:rPr>
                <w:sz w:val="22"/>
                <w:szCs w:val="22"/>
              </w:rPr>
              <w:t>.)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679F" w:rsidRPr="00B726C2" w:rsidRDefault="008E679F" w:rsidP="007D23E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Направленность программы</w:t>
            </w:r>
          </w:p>
          <w:p w:rsidR="008E679F" w:rsidRPr="00B726C2" w:rsidRDefault="008E679F" w:rsidP="007D23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679F" w:rsidRPr="00335FAC" w:rsidRDefault="008E679F" w:rsidP="007D23E1">
            <w:pPr>
              <w:jc w:val="center"/>
            </w:pPr>
            <w:r w:rsidRPr="00335FAC">
              <w:rPr>
                <w:sz w:val="22"/>
                <w:szCs w:val="22"/>
              </w:rPr>
              <w:t>Уровень освоения</w:t>
            </w:r>
          </w:p>
          <w:p w:rsidR="008E679F" w:rsidRPr="00335FAC" w:rsidRDefault="008E679F" w:rsidP="007D23E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679F" w:rsidRDefault="008E679F" w:rsidP="007D23E1">
            <w:pPr>
              <w:jc w:val="center"/>
              <w:rPr>
                <w:sz w:val="20"/>
                <w:szCs w:val="20"/>
              </w:rPr>
            </w:pPr>
            <w:r w:rsidRPr="00B726C2">
              <w:rPr>
                <w:sz w:val="22"/>
                <w:szCs w:val="22"/>
              </w:rPr>
              <w:t>Ф.И.О. педагога</w:t>
            </w:r>
          </w:p>
          <w:p w:rsidR="008E679F" w:rsidRPr="00B726C2" w:rsidRDefault="008E679F" w:rsidP="007D23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B726C2" w:rsidRDefault="008E679F" w:rsidP="007D23E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726C2">
              <w:rPr>
                <w:sz w:val="20"/>
                <w:szCs w:val="20"/>
              </w:rPr>
              <w:t>Количество часов</w:t>
            </w:r>
          </w:p>
        </w:tc>
      </w:tr>
      <w:tr w:rsidR="008E679F" w:rsidRPr="001B529A" w:rsidTr="007D23E1">
        <w:trPr>
          <w:trHeight w:val="43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B726C2" w:rsidRDefault="008E679F" w:rsidP="007D23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B726C2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B726C2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679F" w:rsidRPr="00B726C2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679F" w:rsidRPr="00B726C2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679F" w:rsidRPr="00B726C2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B726C2" w:rsidRDefault="008E679F" w:rsidP="007D23E1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B726C2">
              <w:rPr>
                <w:sz w:val="20"/>
                <w:szCs w:val="20"/>
              </w:rPr>
              <w:t>в неделю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B726C2" w:rsidRDefault="008E679F" w:rsidP="007D23E1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20"/>
                <w:szCs w:val="20"/>
              </w:rPr>
            </w:pPr>
            <w:r w:rsidRPr="00B726C2">
              <w:rPr>
                <w:sz w:val="20"/>
                <w:szCs w:val="20"/>
              </w:rPr>
              <w:t>всего за год</w:t>
            </w:r>
          </w:p>
        </w:tc>
      </w:tr>
      <w:tr w:rsidR="008E679F" w:rsidRPr="001B529A" w:rsidTr="007D23E1">
        <w:trPr>
          <w:trHeight w:val="1012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5944BE" w:rsidRDefault="008E679F" w:rsidP="007D23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44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335FAC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35FAC">
              <w:rPr>
                <w:rFonts w:ascii="Times New Roman" w:hAnsi="Times New Roman" w:cs="Times New Roman"/>
                <w:sz w:val="22"/>
                <w:szCs w:val="22"/>
              </w:rPr>
              <w:t>Обучение по дополнительной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бразовательной (общеразвивающей</w:t>
            </w:r>
            <w:r w:rsidRPr="00335FAC">
              <w:rPr>
                <w:rFonts w:ascii="Times New Roman" w:hAnsi="Times New Roman" w:cs="Times New Roman"/>
                <w:sz w:val="22"/>
                <w:szCs w:val="22"/>
              </w:rPr>
              <w:t xml:space="preserve">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грамме </w:t>
            </w:r>
            <w:r w:rsidR="00C137F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«_________</w:t>
            </w:r>
            <w:r w:rsidRPr="000F361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335FAC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FAC">
              <w:rPr>
                <w:rFonts w:ascii="Times New Roman" w:hAnsi="Times New Roman" w:cs="Times New Roman"/>
                <w:sz w:val="22"/>
                <w:szCs w:val="22"/>
              </w:rPr>
              <w:t>Групповая, Очная,</w:t>
            </w:r>
          </w:p>
          <w:p w:rsidR="008E679F" w:rsidRPr="00335FAC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35FAC">
              <w:rPr>
                <w:rFonts w:ascii="Times New Roman" w:hAnsi="Times New Roman" w:cs="Times New Roman"/>
                <w:sz w:val="22"/>
                <w:szCs w:val="22"/>
              </w:rPr>
              <w:t>очная</w:t>
            </w:r>
            <w:proofErr w:type="gramEnd"/>
            <w:r w:rsidRPr="00335FAC">
              <w:rPr>
                <w:rFonts w:ascii="Times New Roman" w:hAnsi="Times New Roman" w:cs="Times New Roman"/>
                <w:sz w:val="22"/>
                <w:szCs w:val="22"/>
              </w:rPr>
              <w:t xml:space="preserve"> с применением дистанционных технологий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679F" w:rsidRPr="00335FAC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Социально-гуманитарная</w:t>
            </w:r>
          </w:p>
          <w:p w:rsidR="008E679F" w:rsidRPr="00335FAC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679F" w:rsidRPr="00335FAC" w:rsidRDefault="008E679F" w:rsidP="007D23E1">
            <w:pPr>
              <w:jc w:val="center"/>
              <w:rPr>
                <w:rFonts w:eastAsia="Calibri"/>
                <w:lang w:eastAsia="en-US"/>
              </w:rPr>
            </w:pPr>
            <w:r w:rsidRPr="00335FAC">
              <w:rPr>
                <w:rFonts w:eastAsia="Calibri"/>
                <w:sz w:val="22"/>
                <w:szCs w:val="22"/>
                <w:lang w:eastAsia="en-US"/>
              </w:rPr>
              <w:t>Базовый</w:t>
            </w:r>
          </w:p>
          <w:p w:rsidR="008E679F" w:rsidRPr="00335FAC" w:rsidRDefault="008E679F" w:rsidP="007D23E1">
            <w:pPr>
              <w:jc w:val="center"/>
              <w:rPr>
                <w:rFonts w:eastAsia="Calibri"/>
                <w:lang w:eastAsia="en-US"/>
              </w:rPr>
            </w:pPr>
          </w:p>
          <w:p w:rsidR="008E679F" w:rsidRPr="00335FAC" w:rsidRDefault="008E679F" w:rsidP="007D23E1">
            <w:pPr>
              <w:jc w:val="center"/>
              <w:rPr>
                <w:rFonts w:eastAsia="Calibri"/>
                <w:lang w:eastAsia="en-US"/>
              </w:rPr>
            </w:pPr>
          </w:p>
          <w:p w:rsidR="008E679F" w:rsidRPr="00335FAC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679F" w:rsidRPr="00335FAC" w:rsidRDefault="008E679F" w:rsidP="007D23E1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335FAC" w:rsidRDefault="008E679F" w:rsidP="007D23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679F" w:rsidRPr="00335FAC" w:rsidRDefault="008E679F" w:rsidP="00C137F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E679F" w:rsidRPr="00AB7714" w:rsidRDefault="008E679F" w:rsidP="008E679F">
      <w:pPr>
        <w:pStyle w:val="ConsPlusNormal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85E52">
        <w:rPr>
          <w:rFonts w:ascii="Times New Roman" w:hAnsi="Times New Roman" w:cs="Times New Roman"/>
          <w:sz w:val="22"/>
          <w:szCs w:val="22"/>
        </w:rPr>
        <w:t xml:space="preserve">1.3 </w:t>
      </w:r>
      <w:r w:rsidRPr="00E85E52">
        <w:rPr>
          <w:rFonts w:ascii="Times New Roman" w:eastAsia="Times New Roman" w:hAnsi="Times New Roman" w:cs="Times New Roman"/>
          <w:sz w:val="22"/>
          <w:szCs w:val="22"/>
        </w:rPr>
        <w:t xml:space="preserve">Срок освоения образовательной </w:t>
      </w:r>
      <w:r w:rsidRPr="00C137FE">
        <w:rPr>
          <w:rFonts w:ascii="Times New Roman" w:eastAsia="Times New Roman" w:hAnsi="Times New Roman" w:cs="Times New Roman"/>
          <w:sz w:val="22"/>
          <w:szCs w:val="22"/>
        </w:rPr>
        <w:t>программы на момент подписания Договора</w:t>
      </w:r>
      <w:r w:rsidRPr="00E85E52">
        <w:rPr>
          <w:rFonts w:ascii="Times New Roman" w:eastAsia="Times New Roman" w:hAnsi="Times New Roman" w:cs="Times New Roman"/>
          <w:sz w:val="22"/>
          <w:szCs w:val="22"/>
        </w:rPr>
        <w:t xml:space="preserve"> составляет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</w:t>
      </w:r>
      <w:r w:rsidRPr="00E85E52">
        <w:rPr>
          <w:rFonts w:ascii="Times New Roman" w:eastAsia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____</w:t>
      </w:r>
      <w:r w:rsidRPr="00E85E52"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месяцев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(а)</w:t>
      </w:r>
      <w:r w:rsidRPr="00E85E52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8E679F" w:rsidRPr="00162BB9" w:rsidRDefault="008E679F" w:rsidP="008E679F">
      <w:pPr>
        <w:ind w:right="-5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Обязанности исполнителя</w:t>
      </w:r>
    </w:p>
    <w:p w:rsidR="008E679F" w:rsidRPr="00162BB9" w:rsidRDefault="008E679F" w:rsidP="008E679F">
      <w:pPr>
        <w:ind w:right="-57" w:firstLine="56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>Исполнитель обязан: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>2.1. Организовать и обеспечить надлежащее исполнение услуг, предусмотренных разделом 1 настоящего договора. Дополнительные платные образовательные услуги оказываются в соответствии с учебно-тематическим планом и расписанием занятий, разрабатываемыми Исполнителем.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>2.2.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>2.3. Во время оказания дополнительных образовательных услуг проявлять уважение к личности обучающегося, оберегать его от всех форм физического и психологического насилия, заботиться об эмоциональном благополучии Потребителя с учетом его индивидуальных особенностей.</w:t>
      </w:r>
    </w:p>
    <w:p w:rsidR="008E679F" w:rsidRPr="00162BB9" w:rsidRDefault="008E679F" w:rsidP="008E679F">
      <w:pPr>
        <w:ind w:right="-5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3. Обязанности заказчика</w:t>
      </w:r>
    </w:p>
    <w:p w:rsidR="008E679F" w:rsidRPr="00162BB9" w:rsidRDefault="008E679F" w:rsidP="008E679F">
      <w:pPr>
        <w:jc w:val="both"/>
        <w:rPr>
          <w:sz w:val="22"/>
          <w:szCs w:val="22"/>
        </w:rPr>
      </w:pPr>
      <w:r w:rsidRPr="00162BB9">
        <w:rPr>
          <w:sz w:val="22"/>
          <w:szCs w:val="22"/>
        </w:rPr>
        <w:t>3.1. Своевременно вносить плату за предоставленные услуги.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>3.2.  Незамедлительно сообщать руководителю Исполнителя об изменении контактного телефона и места жительства.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>3.3. Извещать руководителя Исполнителя об уважительных причинах отсутствия детей на занятиях.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>3.4. Обеспечить ребенка за свой счет предметами, учебными пособиями, необходимыми для надлежащего выполнения Исполнителем обязательств по оказанию дополнительных образовательных услуг.</w:t>
      </w:r>
    </w:p>
    <w:p w:rsidR="008E679F" w:rsidRPr="000C71CD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>3.5. Проявлять уважение к преподавателям, администрации и техническому персоналу Исполнителя.</w:t>
      </w:r>
    </w:p>
    <w:p w:rsidR="008E679F" w:rsidRPr="00162BB9" w:rsidRDefault="008E679F" w:rsidP="008E679F">
      <w:pPr>
        <w:ind w:right="-57"/>
        <w:jc w:val="center"/>
        <w:rPr>
          <w:b/>
          <w:sz w:val="22"/>
          <w:szCs w:val="22"/>
        </w:rPr>
      </w:pPr>
      <w:r w:rsidRPr="00162BB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 Права Исполнителя и Заказчика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>4.1. Исполнитель вправе досрочно расторгнуть договор в одностороннем порядке в случаях:</w:t>
      </w:r>
    </w:p>
    <w:p w:rsidR="008E679F" w:rsidRPr="00162BB9" w:rsidRDefault="008E679F" w:rsidP="008E679F">
      <w:pPr>
        <w:spacing w:before="100" w:beforeAutospacing="1" w:after="100" w:afterAutospacing="1"/>
        <w:ind w:right="-1"/>
        <w:contextualSpacing/>
        <w:jc w:val="both"/>
        <w:rPr>
          <w:sz w:val="22"/>
          <w:szCs w:val="22"/>
        </w:rPr>
      </w:pPr>
      <w:r w:rsidRPr="00162BB9">
        <w:rPr>
          <w:sz w:val="22"/>
          <w:szCs w:val="22"/>
        </w:rPr>
        <w:t>- установления нарушения порядка приема в образовательную организацию, повлекшего незаконное зачисление в эту образовательную организацию;</w:t>
      </w:r>
    </w:p>
    <w:p w:rsidR="008E679F" w:rsidRPr="00162BB9" w:rsidRDefault="008E679F" w:rsidP="008E679F">
      <w:pPr>
        <w:spacing w:before="100" w:beforeAutospacing="1" w:after="100" w:afterAutospacing="1"/>
        <w:ind w:right="-1"/>
        <w:contextualSpacing/>
        <w:jc w:val="both"/>
        <w:rPr>
          <w:sz w:val="22"/>
          <w:szCs w:val="22"/>
        </w:rPr>
      </w:pPr>
      <w:r w:rsidRPr="00162BB9">
        <w:rPr>
          <w:sz w:val="22"/>
          <w:szCs w:val="22"/>
        </w:rPr>
        <w:t>- просрочки оплаты стоимости платных образовательных услуг;</w:t>
      </w:r>
    </w:p>
    <w:p w:rsidR="008E679F" w:rsidRPr="00162BB9" w:rsidRDefault="008E679F" w:rsidP="008E679F">
      <w:pPr>
        <w:spacing w:before="100" w:beforeAutospacing="1" w:after="100" w:afterAutospacing="1"/>
        <w:ind w:right="-1"/>
        <w:contextualSpacing/>
        <w:jc w:val="both"/>
        <w:rPr>
          <w:sz w:val="22"/>
          <w:szCs w:val="22"/>
        </w:rPr>
      </w:pPr>
      <w:r w:rsidRPr="00162BB9">
        <w:rPr>
          <w:sz w:val="22"/>
          <w:szCs w:val="22"/>
        </w:rPr>
        <w:t>- невозможности надлежащего исполнения обязательства по оказанию платных образовательных услуг вследствие действий (бездействия) потребителя;</w:t>
      </w:r>
    </w:p>
    <w:p w:rsidR="008E679F" w:rsidRPr="00162BB9" w:rsidRDefault="008E679F" w:rsidP="008E679F">
      <w:pPr>
        <w:spacing w:before="100" w:beforeAutospacing="1" w:after="100" w:afterAutospacing="1"/>
        <w:ind w:right="-1"/>
        <w:contextualSpacing/>
        <w:jc w:val="both"/>
        <w:rPr>
          <w:sz w:val="22"/>
          <w:szCs w:val="22"/>
        </w:rPr>
      </w:pPr>
      <w:r w:rsidRPr="00162BB9">
        <w:rPr>
          <w:sz w:val="22"/>
          <w:szCs w:val="22"/>
        </w:rPr>
        <w:t>- в иных случаях, предусмотренных законодательством Российской Федерации.</w:t>
      </w:r>
    </w:p>
    <w:p w:rsidR="008E679F" w:rsidRPr="00162BB9" w:rsidRDefault="008E679F" w:rsidP="008E67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0646B">
        <w:rPr>
          <w:sz w:val="22"/>
          <w:szCs w:val="22"/>
        </w:rPr>
        <w:t>Заказчик вправе требовать от Исполнителя предоставления информации</w:t>
      </w:r>
      <w:r>
        <w:rPr>
          <w:sz w:val="22"/>
          <w:szCs w:val="22"/>
        </w:rPr>
        <w:t xml:space="preserve"> </w:t>
      </w:r>
      <w:r w:rsidRPr="0090646B">
        <w:rPr>
          <w:sz w:val="22"/>
          <w:szCs w:val="22"/>
        </w:rPr>
        <w:t>по вопросам, касающимся организации и обеспечения образовательной деятельности Исполнителя</w:t>
      </w:r>
      <w:r>
        <w:rPr>
          <w:sz w:val="22"/>
          <w:szCs w:val="22"/>
        </w:rPr>
        <w:t>.</w:t>
      </w:r>
      <w:r w:rsidRPr="0090646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8E679F" w:rsidRPr="00162BB9" w:rsidRDefault="008E679F" w:rsidP="008E679F">
      <w:pPr>
        <w:ind w:right="-5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Оплата услуг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 xml:space="preserve">5.1. Стоимость услуги, оказываемой по Договору, составляет  </w:t>
      </w:r>
      <w:r w:rsidRPr="00162BB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 w:rsidRPr="00162BB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руб. за </w:t>
      </w:r>
      <w:r w:rsidRPr="00162BB9">
        <w:rPr>
          <w:b/>
          <w:sz w:val="22"/>
          <w:szCs w:val="22"/>
        </w:rPr>
        <w:t xml:space="preserve"> 1 час занятия</w:t>
      </w:r>
      <w:r>
        <w:rPr>
          <w:b/>
          <w:sz w:val="22"/>
          <w:szCs w:val="22"/>
        </w:rPr>
        <w:t xml:space="preserve"> в группе</w:t>
      </w:r>
      <w:r w:rsidRPr="00162BB9">
        <w:rPr>
          <w:b/>
          <w:sz w:val="22"/>
          <w:szCs w:val="22"/>
        </w:rPr>
        <w:t>.</w:t>
      </w:r>
      <w:r w:rsidRPr="00162BB9">
        <w:rPr>
          <w:sz w:val="22"/>
          <w:szCs w:val="22"/>
        </w:rPr>
        <w:t xml:space="preserve"> В связи с изменяющимися экономическими условиями оплата в течение года может меняться.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 xml:space="preserve">5.2. Оплата за оказываемые по Договору услуги производится Заказчиком ежемесячно, не позднее </w:t>
      </w:r>
      <w:r w:rsidRPr="00162BB9">
        <w:rPr>
          <w:b/>
          <w:sz w:val="22"/>
          <w:szCs w:val="22"/>
        </w:rPr>
        <w:t>10 числа каждого месяца</w:t>
      </w:r>
      <w:r w:rsidRPr="00162BB9">
        <w:rPr>
          <w:sz w:val="22"/>
          <w:szCs w:val="22"/>
        </w:rPr>
        <w:t xml:space="preserve"> путем внесения денежных средств на расчетный счет Исполнителя.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 xml:space="preserve">5.3. Оплата производится в полном объеме за текущий месяц, основанием для перерасчета может быть пропуск по уважительной причине с подтверждающими документами.  </w:t>
      </w:r>
    </w:p>
    <w:p w:rsidR="008E679F" w:rsidRPr="00162BB9" w:rsidRDefault="008E679F" w:rsidP="008E679F">
      <w:pPr>
        <w:ind w:right="-57" w:firstLine="567"/>
        <w:jc w:val="center"/>
        <w:rPr>
          <w:b/>
          <w:sz w:val="22"/>
          <w:szCs w:val="22"/>
        </w:rPr>
      </w:pPr>
      <w:r w:rsidRPr="00162BB9">
        <w:rPr>
          <w:b/>
          <w:sz w:val="22"/>
          <w:szCs w:val="22"/>
        </w:rPr>
        <w:t>6. Основания изменения и расторжения договора</w:t>
      </w:r>
    </w:p>
    <w:p w:rsidR="008E679F" w:rsidRPr="00162BB9" w:rsidRDefault="008E679F" w:rsidP="008E679F">
      <w:pPr>
        <w:spacing w:before="100" w:beforeAutospacing="1" w:after="100" w:afterAutospacing="1"/>
        <w:ind w:right="-1"/>
        <w:contextualSpacing/>
        <w:jc w:val="both"/>
        <w:rPr>
          <w:sz w:val="22"/>
          <w:szCs w:val="22"/>
        </w:rPr>
      </w:pPr>
      <w:r w:rsidRPr="00162BB9">
        <w:rPr>
          <w:sz w:val="22"/>
          <w:szCs w:val="22"/>
        </w:rPr>
        <w:t>6.1.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8E679F" w:rsidRPr="00481470" w:rsidRDefault="008E679F" w:rsidP="008E679F">
      <w:pPr>
        <w:spacing w:before="100" w:beforeAutospacing="1" w:after="100" w:afterAutospacing="1"/>
        <w:ind w:right="-1"/>
        <w:contextualSpacing/>
        <w:jc w:val="both"/>
        <w:rPr>
          <w:sz w:val="22"/>
          <w:szCs w:val="22"/>
        </w:rPr>
      </w:pPr>
      <w:r w:rsidRPr="00162BB9">
        <w:rPr>
          <w:sz w:val="22"/>
          <w:szCs w:val="22"/>
        </w:rPr>
        <w:t xml:space="preserve">6.2. Настоящий </w:t>
      </w:r>
      <w:proofErr w:type="gramStart"/>
      <w:r w:rsidRPr="00162BB9">
        <w:rPr>
          <w:sz w:val="22"/>
          <w:szCs w:val="22"/>
        </w:rPr>
        <w:t>Договор</w:t>
      </w:r>
      <w:proofErr w:type="gramEnd"/>
      <w:r w:rsidRPr="00162BB9">
        <w:rPr>
          <w:sz w:val="22"/>
          <w:szCs w:val="22"/>
        </w:rPr>
        <w:t xml:space="preserve"> может быть расторгнут по соглашению Сторон.</w:t>
      </w:r>
    </w:p>
    <w:p w:rsidR="008E679F" w:rsidRPr="00162BB9" w:rsidRDefault="008E679F" w:rsidP="008E679F">
      <w:pPr>
        <w:ind w:right="-57"/>
        <w:jc w:val="center"/>
        <w:rPr>
          <w:b/>
          <w:sz w:val="22"/>
          <w:szCs w:val="22"/>
        </w:rPr>
      </w:pPr>
      <w:r w:rsidRPr="00162BB9">
        <w:rPr>
          <w:b/>
          <w:sz w:val="22"/>
          <w:szCs w:val="22"/>
        </w:rPr>
        <w:t>7. Срок действия договора и другие условия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8E679F" w:rsidRPr="00162BB9" w:rsidRDefault="008E679F" w:rsidP="008E679F">
      <w:pPr>
        <w:ind w:right="-57"/>
        <w:jc w:val="both"/>
        <w:rPr>
          <w:sz w:val="22"/>
          <w:szCs w:val="22"/>
        </w:rPr>
      </w:pPr>
      <w:r w:rsidRPr="00162BB9">
        <w:rPr>
          <w:sz w:val="22"/>
          <w:szCs w:val="22"/>
        </w:rPr>
        <w:t>7.2. Договор составлен в двух экземплярах, имеющих равную юридическую силу.</w:t>
      </w:r>
    </w:p>
    <w:p w:rsidR="008E679F" w:rsidRPr="00162BB9" w:rsidRDefault="008E679F" w:rsidP="008E679F">
      <w:pPr>
        <w:jc w:val="center"/>
        <w:rPr>
          <w:b/>
          <w:sz w:val="22"/>
          <w:szCs w:val="22"/>
        </w:rPr>
      </w:pPr>
      <w:r w:rsidRPr="00162BB9">
        <w:rPr>
          <w:b/>
          <w:sz w:val="22"/>
          <w:szCs w:val="22"/>
        </w:rPr>
        <w:t>8. Подписи сторон</w:t>
      </w:r>
    </w:p>
    <w:tbl>
      <w:tblPr>
        <w:tblW w:w="10847" w:type="dxa"/>
        <w:tblInd w:w="-318" w:type="dxa"/>
        <w:tblLook w:val="04A0"/>
      </w:tblPr>
      <w:tblGrid>
        <w:gridCol w:w="5246"/>
        <w:gridCol w:w="5601"/>
      </w:tblGrid>
      <w:tr w:rsidR="008E679F" w:rsidTr="007D23E1">
        <w:tc>
          <w:tcPr>
            <w:tcW w:w="5246" w:type="dxa"/>
          </w:tcPr>
          <w:p w:rsidR="008E679F" w:rsidRPr="0000548B" w:rsidRDefault="008E679F" w:rsidP="007D23E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</w:p>
          <w:p w:rsidR="008E679F" w:rsidRDefault="008E679F" w:rsidP="007D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Муниципальное бюджетное образовательное учреждение дополнительного образования «Дворец детского (юношеского) творчества» </w:t>
            </w:r>
          </w:p>
          <w:p w:rsidR="008E679F" w:rsidRDefault="008E679F" w:rsidP="007D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Пензы (МБОУДО «Д</w:t>
            </w:r>
            <w:proofErr w:type="gramStart"/>
            <w:r>
              <w:rPr>
                <w:b/>
                <w:sz w:val="20"/>
                <w:szCs w:val="20"/>
              </w:rPr>
              <w:t>Д(</w:t>
            </w:r>
            <w:proofErr w:type="gramEnd"/>
            <w:r>
              <w:rPr>
                <w:b/>
                <w:sz w:val="20"/>
                <w:szCs w:val="20"/>
              </w:rPr>
              <w:t>Ю)Т» г. Пензы)</w:t>
            </w:r>
          </w:p>
          <w:p w:rsidR="008E679F" w:rsidRDefault="008E679F" w:rsidP="007D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Юр. адрес: 440018, г. Пенза, ул. Бекешская, 14</w:t>
            </w:r>
          </w:p>
          <w:p w:rsidR="008E679F" w:rsidRDefault="008E679F" w:rsidP="007D23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тел. 42-89-50, бух. 48-34-90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 5836010610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КПП 583601001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/с: 03234643567010005500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ОТДЕЛЕНИЕ ПЕНЗА БАНКА РОССИИ//УФК по Пензенской области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Пенза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К/с: 40102810045370000047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БИК 015655003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Получатель: Финансовое управление города Пензы (МБОУДО «Д</w:t>
            </w:r>
            <w:proofErr w:type="gramStart"/>
            <w:r>
              <w:rPr>
                <w:sz w:val="20"/>
                <w:szCs w:val="20"/>
              </w:rPr>
              <w:t>Д(</w:t>
            </w:r>
            <w:proofErr w:type="gramEnd"/>
            <w:r>
              <w:rPr>
                <w:sz w:val="20"/>
                <w:szCs w:val="20"/>
              </w:rPr>
              <w:t>Ю)Т» г. Пензы л/с 209742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</w:rPr>
              <w:t>3963)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ОКТМО 56701000      ОКПО 33755340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платежа:</w:t>
            </w:r>
          </w:p>
          <w:p w:rsidR="008E679F" w:rsidRDefault="008E679F" w:rsidP="007D23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КБК 97400000000000000131 (04.02.000)</w:t>
            </w:r>
          </w:p>
          <w:p w:rsidR="008E679F" w:rsidRDefault="008E679F" w:rsidP="007D23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оплата за платные образовательные услуги</w:t>
            </w:r>
          </w:p>
          <w:p w:rsidR="008E679F" w:rsidRDefault="008E679F" w:rsidP="007D23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 ребенка</w:t>
            </w:r>
          </w:p>
          <w:p w:rsidR="008E679F" w:rsidRDefault="008E679F" w:rsidP="007D23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 педагога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МБОУДО «Д</w:t>
            </w:r>
            <w:proofErr w:type="gramStart"/>
            <w:r>
              <w:rPr>
                <w:sz w:val="20"/>
                <w:szCs w:val="20"/>
              </w:rPr>
              <w:t>Д(</w:t>
            </w:r>
            <w:proofErr w:type="gramEnd"/>
            <w:r>
              <w:rPr>
                <w:sz w:val="20"/>
                <w:szCs w:val="20"/>
              </w:rPr>
              <w:t>Ю)Т»  г. Пензы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</w:p>
          <w:p w:rsidR="008E679F" w:rsidRDefault="008E679F" w:rsidP="007D23E1">
            <w:pPr>
              <w:rPr>
                <w:sz w:val="20"/>
                <w:szCs w:val="20"/>
              </w:rPr>
            </w:pPr>
          </w:p>
          <w:p w:rsidR="008E679F" w:rsidRDefault="008E679F" w:rsidP="007D2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 Л.Ю. Преснякова</w:t>
            </w:r>
          </w:p>
          <w:p w:rsidR="008E679F" w:rsidRDefault="008E679F" w:rsidP="007D23E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5601" w:type="dxa"/>
          </w:tcPr>
          <w:p w:rsidR="008E679F" w:rsidRDefault="008E679F" w:rsidP="007D23E1">
            <w:pPr>
              <w:ind w:right="5"/>
              <w:jc w:val="center"/>
            </w:pPr>
            <w:r>
              <w:rPr>
                <w:b/>
                <w:sz w:val="22"/>
                <w:szCs w:val="22"/>
              </w:rPr>
              <w:t>Заказчик</w:t>
            </w:r>
          </w:p>
          <w:p w:rsidR="008E679F" w:rsidRDefault="008E679F" w:rsidP="007D23E1">
            <w:pPr>
              <w:ind w:right="5"/>
              <w:rPr>
                <w:sz w:val="20"/>
                <w:szCs w:val="20"/>
              </w:rPr>
            </w:pPr>
          </w:p>
          <w:p w:rsidR="008E679F" w:rsidRDefault="008E679F" w:rsidP="007D23E1">
            <w:pPr>
              <w:spacing w:line="360" w:lineRule="auto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  ___________________________________________</w:t>
            </w:r>
          </w:p>
          <w:p w:rsidR="008E679F" w:rsidRDefault="008E679F" w:rsidP="007D23E1">
            <w:pPr>
              <w:spacing w:line="360" w:lineRule="auto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</w:t>
            </w:r>
          </w:p>
          <w:p w:rsidR="008E679F" w:rsidRDefault="008E679F" w:rsidP="007D23E1">
            <w:pPr>
              <w:spacing w:line="360" w:lineRule="auto"/>
              <w:ind w:right="-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Паспортные данные ________________________________</w:t>
            </w:r>
          </w:p>
          <w:p w:rsidR="008E679F" w:rsidRDefault="008E679F" w:rsidP="007D23E1">
            <w:pPr>
              <w:spacing w:line="360" w:lineRule="auto"/>
              <w:ind w:right="-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</w:t>
            </w:r>
          </w:p>
          <w:p w:rsidR="008E679F" w:rsidRDefault="008E679F" w:rsidP="007D23E1">
            <w:pPr>
              <w:tabs>
                <w:tab w:val="left" w:pos="5775"/>
              </w:tabs>
              <w:spacing w:line="360" w:lineRule="auto"/>
              <w:ind w:right="-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жительства __________________________________</w:t>
            </w:r>
          </w:p>
          <w:p w:rsidR="008E679F" w:rsidRDefault="008E679F" w:rsidP="007D23E1">
            <w:pPr>
              <w:tabs>
                <w:tab w:val="left" w:pos="5775"/>
              </w:tabs>
              <w:spacing w:line="360" w:lineRule="auto"/>
              <w:ind w:right="-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</w:t>
            </w:r>
          </w:p>
          <w:p w:rsidR="008E679F" w:rsidRDefault="008E679F" w:rsidP="007D23E1">
            <w:pPr>
              <w:spacing w:line="360" w:lineRule="auto"/>
              <w:ind w:right="-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 __________________________________________</w:t>
            </w:r>
          </w:p>
          <w:p w:rsidR="008E679F" w:rsidRDefault="008E679F" w:rsidP="007D23E1">
            <w:pPr>
              <w:spacing w:line="360" w:lineRule="auto"/>
              <w:ind w:right="-425"/>
              <w:rPr>
                <w:sz w:val="20"/>
                <w:szCs w:val="20"/>
              </w:rPr>
            </w:pPr>
          </w:p>
          <w:p w:rsidR="008E679F" w:rsidRDefault="008E679F" w:rsidP="007D23E1">
            <w:pPr>
              <w:spacing w:line="360" w:lineRule="auto"/>
              <w:ind w:right="-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__________________ /______________________/</w:t>
            </w:r>
          </w:p>
          <w:p w:rsidR="008E679F" w:rsidRDefault="008E679F" w:rsidP="007D23E1">
            <w:pPr>
              <w:spacing w:line="360" w:lineRule="auto"/>
              <w:ind w:right="-425"/>
              <w:rPr>
                <w:i/>
                <w:sz w:val="16"/>
                <w:szCs w:val="16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               </w:t>
            </w:r>
            <w:r>
              <w:rPr>
                <w:i/>
                <w:sz w:val="16"/>
                <w:szCs w:val="16"/>
              </w:rPr>
              <w:t xml:space="preserve">Ф.И.О. законного представителя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E679F" w:rsidRDefault="008E679F" w:rsidP="007D23E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Потребитель</w:t>
            </w:r>
          </w:p>
          <w:p w:rsidR="008E679F" w:rsidRDefault="008E679F" w:rsidP="007D23E1">
            <w:pPr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>
              <w:rPr>
                <w:b/>
                <w:i/>
                <w:snapToGrid w:val="0"/>
                <w:sz w:val="18"/>
                <w:szCs w:val="18"/>
              </w:rPr>
              <w:t>(</w:t>
            </w:r>
            <w:proofErr w:type="gramStart"/>
            <w:r>
              <w:rPr>
                <w:b/>
                <w:i/>
                <w:snapToGrid w:val="0"/>
                <w:sz w:val="18"/>
                <w:szCs w:val="18"/>
              </w:rPr>
              <w:t>обучающийся</w:t>
            </w:r>
            <w:proofErr w:type="gramEnd"/>
            <w:r>
              <w:rPr>
                <w:b/>
                <w:i/>
                <w:snapToGrid w:val="0"/>
                <w:sz w:val="18"/>
                <w:szCs w:val="18"/>
              </w:rPr>
              <w:t>, достигший 14-летнего возраста)</w:t>
            </w:r>
          </w:p>
          <w:p w:rsidR="008E679F" w:rsidRDefault="008E679F" w:rsidP="007D23E1">
            <w:pPr>
              <w:rPr>
                <w:snapToGrid w:val="0"/>
                <w:sz w:val="16"/>
                <w:szCs w:val="16"/>
              </w:rPr>
            </w:pPr>
          </w:p>
          <w:p w:rsidR="008E679F" w:rsidRDefault="008E679F" w:rsidP="007D23E1">
            <w:pPr>
              <w:spacing w:line="360" w:lineRule="auto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Ф.И.О. ____________________________________________</w:t>
            </w:r>
          </w:p>
          <w:p w:rsidR="008E679F" w:rsidRDefault="008E679F" w:rsidP="007D23E1">
            <w:pPr>
              <w:spacing w:line="360" w:lineRule="auto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__________________________________________________</w:t>
            </w:r>
          </w:p>
          <w:p w:rsidR="008E679F" w:rsidRDefault="008E679F" w:rsidP="007D23E1">
            <w:pPr>
              <w:spacing w:line="360" w:lineRule="auto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Место жительства __________________________________</w:t>
            </w:r>
          </w:p>
          <w:p w:rsidR="008E679F" w:rsidRDefault="008E679F" w:rsidP="007D23E1">
            <w:pPr>
              <w:spacing w:line="360" w:lineRule="auto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__________________________________________________</w:t>
            </w:r>
          </w:p>
          <w:p w:rsidR="008E679F" w:rsidRDefault="008E679F" w:rsidP="007D23E1">
            <w:pPr>
              <w:spacing w:line="360" w:lineRule="auto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Телефон __________________________________________</w:t>
            </w:r>
          </w:p>
          <w:p w:rsidR="008E679F" w:rsidRDefault="008E679F" w:rsidP="007D2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__________________ /______________________/</w:t>
            </w:r>
          </w:p>
          <w:p w:rsidR="008E679F" w:rsidRDefault="008E679F" w:rsidP="007D23E1">
            <w:pPr>
              <w:rPr>
                <w:snapToGrid w:val="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Ф.И.О.  обучающегося   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</w:p>
          <w:p w:rsidR="008E679F" w:rsidRDefault="008E679F" w:rsidP="007D23E1">
            <w:pPr>
              <w:rPr>
                <w:b/>
                <w:sz w:val="20"/>
                <w:szCs w:val="20"/>
              </w:rPr>
            </w:pPr>
          </w:p>
        </w:tc>
      </w:tr>
    </w:tbl>
    <w:p w:rsidR="008E679F" w:rsidRPr="00501F9A" w:rsidRDefault="008E679F" w:rsidP="008E679F">
      <w:pPr>
        <w:rPr>
          <w:sz w:val="20"/>
          <w:szCs w:val="20"/>
        </w:rPr>
      </w:pPr>
    </w:p>
    <w:sectPr w:rsidR="008E679F" w:rsidRPr="00501F9A" w:rsidSect="00A0267B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679F"/>
    <w:rsid w:val="000E547C"/>
    <w:rsid w:val="000F3612"/>
    <w:rsid w:val="004623F0"/>
    <w:rsid w:val="006E2B36"/>
    <w:rsid w:val="008E679F"/>
    <w:rsid w:val="008F3C00"/>
    <w:rsid w:val="009E60B3"/>
    <w:rsid w:val="00A64D4C"/>
    <w:rsid w:val="00C137FE"/>
    <w:rsid w:val="00C7429B"/>
    <w:rsid w:val="00FF1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7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1159</Words>
  <Characters>6612</Characters>
  <Application>Microsoft Office Word</Application>
  <DocSecurity>0</DocSecurity>
  <Lines>55</Lines>
  <Paragraphs>15</Paragraphs>
  <ScaleCrop>false</ScaleCrop>
  <Company/>
  <LinksUpToDate>false</LinksUpToDate>
  <CharactersWithSpaces>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6</cp:revision>
  <dcterms:created xsi:type="dcterms:W3CDTF">2024-08-22T13:53:00Z</dcterms:created>
  <dcterms:modified xsi:type="dcterms:W3CDTF">2025-08-25T12:47:00Z</dcterms:modified>
</cp:coreProperties>
</file>